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F0B0" w14:textId="77777777" w:rsidR="007B0CE9" w:rsidRDefault="008872BC">
      <w:pPr>
        <w:pStyle w:val="Titolo1"/>
        <w:spacing w:before="91"/>
        <w:ind w:right="2232"/>
      </w:pPr>
      <w:r>
        <w:t>LICEO CLASSICO-SCIENTIFICO STATALE</w:t>
      </w:r>
    </w:p>
    <w:p w14:paraId="2FF76489" w14:textId="77777777" w:rsidR="007B0CE9" w:rsidRDefault="008872BC">
      <w:pPr>
        <w:spacing w:before="27"/>
        <w:ind w:left="2230" w:right="2231"/>
        <w:jc w:val="center"/>
        <w:rPr>
          <w:sz w:val="28"/>
        </w:rPr>
      </w:pPr>
      <w:r>
        <w:rPr>
          <w:sz w:val="28"/>
        </w:rPr>
        <w:t>“ARIOSTO-SPALLANZANI”</w:t>
      </w:r>
    </w:p>
    <w:p w14:paraId="40D8A905" w14:textId="77777777" w:rsidR="007B0CE9" w:rsidRDefault="007B0CE9">
      <w:pPr>
        <w:pStyle w:val="Corpotesto"/>
        <w:spacing w:before="1"/>
        <w:ind w:left="0"/>
        <w:rPr>
          <w:sz w:val="26"/>
        </w:rPr>
      </w:pPr>
    </w:p>
    <w:p w14:paraId="52D90912" w14:textId="77777777" w:rsidR="007B0CE9" w:rsidRDefault="008872BC">
      <w:pPr>
        <w:pStyle w:val="Corpotesto"/>
        <w:ind w:left="2230" w:right="2230"/>
        <w:jc w:val="center"/>
      </w:pPr>
      <w:r>
        <w:t>CONSIGLIO</w:t>
      </w:r>
      <w:r>
        <w:rPr>
          <w:spacing w:val="-11"/>
        </w:rPr>
        <w:t xml:space="preserve"> </w:t>
      </w:r>
      <w:r>
        <w:t>D’ISTITUTO</w:t>
      </w:r>
    </w:p>
    <w:p w14:paraId="6B3DD2B9" w14:textId="77777777" w:rsidR="007B0CE9" w:rsidRDefault="008872BC">
      <w:pPr>
        <w:pStyle w:val="Corpotesto"/>
        <w:spacing w:before="18"/>
        <w:ind w:left="2230" w:right="2230"/>
        <w:jc w:val="center"/>
      </w:pPr>
      <w:r>
        <w:t>Verbale n° 1 – a. s.</w:t>
      </w:r>
      <w:r>
        <w:rPr>
          <w:spacing w:val="-4"/>
        </w:rPr>
        <w:t xml:space="preserve"> </w:t>
      </w:r>
      <w:r>
        <w:t>2019/20</w:t>
      </w:r>
    </w:p>
    <w:p w14:paraId="3DCA0595" w14:textId="77777777" w:rsidR="007B0CE9" w:rsidRDefault="007B0CE9">
      <w:pPr>
        <w:pStyle w:val="Corpotesto"/>
        <w:spacing w:before="7"/>
        <w:ind w:left="0"/>
        <w:rPr>
          <w:sz w:val="25"/>
        </w:rPr>
      </w:pPr>
    </w:p>
    <w:p w14:paraId="0A450112" w14:textId="77777777" w:rsidR="007B0CE9" w:rsidRDefault="008872BC">
      <w:pPr>
        <w:pStyle w:val="Corpotesto"/>
      </w:pPr>
      <w:r>
        <w:t>Il giorno mercoledì 13 novembre 2019, alle ore 18,00, presso la sede di Via Franchetti, 3 si è riunito il</w:t>
      </w:r>
    </w:p>
    <w:p w14:paraId="1446BE26" w14:textId="77777777" w:rsidR="007B0CE9" w:rsidRDefault="008872BC">
      <w:pPr>
        <w:pStyle w:val="Corpotesto"/>
        <w:spacing w:before="21"/>
      </w:pPr>
      <w:r>
        <w:t>Consiglio d’Istituto per discutere il seguente ordine del giorno:</w:t>
      </w:r>
    </w:p>
    <w:p w14:paraId="78F96A87" w14:textId="77777777" w:rsidR="007B0CE9" w:rsidRDefault="007B0CE9">
      <w:pPr>
        <w:pStyle w:val="Corpotesto"/>
        <w:spacing w:before="4"/>
        <w:ind w:left="0"/>
        <w:rPr>
          <w:sz w:val="17"/>
        </w:rPr>
      </w:pPr>
    </w:p>
    <w:p w14:paraId="1378BC20" w14:textId="77777777" w:rsidR="007B0CE9" w:rsidRDefault="008872BC">
      <w:pPr>
        <w:pStyle w:val="Paragrafoelenco"/>
        <w:numPr>
          <w:ilvl w:val="0"/>
          <w:numId w:val="3"/>
        </w:numPr>
        <w:tabs>
          <w:tab w:val="left" w:pos="834"/>
        </w:tabs>
        <w:spacing w:before="92" w:line="259" w:lineRule="auto"/>
        <w:ind w:right="679"/>
      </w:pPr>
      <w:r>
        <w:t>Insediamento dei nuovi membri della rappresentanza studentesca e subentro del</w:t>
      </w:r>
      <w:r>
        <w:rPr>
          <w:spacing w:val="-25"/>
        </w:rPr>
        <w:t xml:space="preserve"> </w:t>
      </w:r>
      <w:r>
        <w:t>rappresentante docenti in</w:t>
      </w:r>
      <w:r>
        <w:rPr>
          <w:spacing w:val="-3"/>
        </w:rPr>
        <w:t xml:space="preserve"> </w:t>
      </w:r>
      <w:r>
        <w:t>quiescenza;</w:t>
      </w:r>
    </w:p>
    <w:p w14:paraId="19D5CD80" w14:textId="77777777" w:rsidR="007B0CE9" w:rsidRDefault="008872BC">
      <w:pPr>
        <w:pStyle w:val="Paragrafoelenco"/>
        <w:numPr>
          <w:ilvl w:val="0"/>
          <w:numId w:val="3"/>
        </w:numPr>
        <w:tabs>
          <w:tab w:val="left" w:pos="834"/>
        </w:tabs>
        <w:spacing w:before="1"/>
        <w:ind w:hanging="361"/>
      </w:pPr>
      <w:r>
        <w:t>Lettura ed approvazione verbale</w:t>
      </w:r>
      <w:r>
        <w:rPr>
          <w:spacing w:val="-3"/>
        </w:rPr>
        <w:t xml:space="preserve"> </w:t>
      </w:r>
      <w:r>
        <w:t>precedente;</w:t>
      </w:r>
    </w:p>
    <w:p w14:paraId="3A3971FB" w14:textId="77777777" w:rsidR="007B0CE9" w:rsidRDefault="008872BC">
      <w:pPr>
        <w:pStyle w:val="Paragrafoelenco"/>
        <w:numPr>
          <w:ilvl w:val="0"/>
          <w:numId w:val="3"/>
        </w:numPr>
        <w:tabs>
          <w:tab w:val="left" w:pos="834"/>
        </w:tabs>
        <w:spacing w:before="20"/>
        <w:ind w:hanging="361"/>
      </w:pPr>
      <w:r>
        <w:t>Individuazione del verbalizzatore;</w:t>
      </w:r>
    </w:p>
    <w:p w14:paraId="48D672CA" w14:textId="77777777" w:rsidR="007B0CE9" w:rsidRDefault="008872BC">
      <w:pPr>
        <w:pStyle w:val="Paragrafoelenco"/>
        <w:numPr>
          <w:ilvl w:val="0"/>
          <w:numId w:val="3"/>
        </w:numPr>
        <w:tabs>
          <w:tab w:val="left" w:pos="834"/>
        </w:tabs>
        <w:spacing w:before="19"/>
        <w:ind w:hanging="361"/>
      </w:pPr>
      <w:r>
        <w:t>Assestamento di bilancio con variazioni al programma annuale</w:t>
      </w:r>
      <w:r>
        <w:rPr>
          <w:spacing w:val="-1"/>
        </w:rPr>
        <w:t xml:space="preserve"> </w:t>
      </w:r>
      <w:r>
        <w:t>2019;</w:t>
      </w:r>
    </w:p>
    <w:p w14:paraId="65FE8998" w14:textId="77777777" w:rsidR="007B0CE9" w:rsidRDefault="008872BC">
      <w:pPr>
        <w:pStyle w:val="Paragrafoelenco"/>
        <w:numPr>
          <w:ilvl w:val="0"/>
          <w:numId w:val="3"/>
        </w:numPr>
        <w:tabs>
          <w:tab w:val="left" w:pos="834"/>
        </w:tabs>
        <w:spacing w:before="20"/>
        <w:ind w:hanging="361"/>
      </w:pPr>
      <w:r>
        <w:t xml:space="preserve">Modalità di recupero didattico </w:t>
      </w:r>
      <w:proofErr w:type="gramStart"/>
      <w:r>
        <w:t>delle sospensione</w:t>
      </w:r>
      <w:proofErr w:type="gramEnd"/>
      <w:r>
        <w:t xml:space="preserve"> delle lezioni per </w:t>
      </w:r>
      <w:proofErr w:type="spellStart"/>
      <w:r>
        <w:t>l’a.s.</w:t>
      </w:r>
      <w:proofErr w:type="spellEnd"/>
      <w:r>
        <w:rPr>
          <w:spacing w:val="-8"/>
        </w:rPr>
        <w:t xml:space="preserve"> </w:t>
      </w:r>
      <w:r>
        <w:t>2019/20;</w:t>
      </w:r>
    </w:p>
    <w:p w14:paraId="70F180BB" w14:textId="77777777" w:rsidR="007B0CE9" w:rsidRDefault="008872BC">
      <w:pPr>
        <w:pStyle w:val="Paragrafoelenco"/>
        <w:numPr>
          <w:ilvl w:val="0"/>
          <w:numId w:val="3"/>
        </w:numPr>
        <w:tabs>
          <w:tab w:val="left" w:pos="834"/>
        </w:tabs>
        <w:spacing w:before="21" w:line="259" w:lineRule="auto"/>
        <w:ind w:right="1107"/>
      </w:pPr>
      <w:r>
        <w:t>Proposta del collegio docenti di adozione di un modello orario a 5 giorni settimanali per il biennio. Classi sperimentali;</w:t>
      </w:r>
    </w:p>
    <w:p w14:paraId="7BE47114" w14:textId="77777777" w:rsidR="007B0CE9" w:rsidRDefault="008872BC">
      <w:pPr>
        <w:pStyle w:val="Paragrafoelenco"/>
        <w:numPr>
          <w:ilvl w:val="0"/>
          <w:numId w:val="3"/>
        </w:numPr>
        <w:tabs>
          <w:tab w:val="left" w:pos="834"/>
        </w:tabs>
        <w:spacing w:line="251" w:lineRule="exact"/>
        <w:ind w:hanging="361"/>
      </w:pPr>
      <w:r>
        <w:t>Criteri di ammissione in caso di esubero delle</w:t>
      </w:r>
      <w:r>
        <w:rPr>
          <w:spacing w:val="-9"/>
        </w:rPr>
        <w:t xml:space="preserve"> </w:t>
      </w:r>
      <w:r>
        <w:t>iscrizioni;</w:t>
      </w:r>
    </w:p>
    <w:p w14:paraId="05D302E2" w14:textId="77777777" w:rsidR="007B0CE9" w:rsidRDefault="008872BC">
      <w:pPr>
        <w:pStyle w:val="Paragrafoelenco"/>
        <w:numPr>
          <w:ilvl w:val="0"/>
          <w:numId w:val="3"/>
        </w:numPr>
        <w:tabs>
          <w:tab w:val="left" w:pos="834"/>
        </w:tabs>
        <w:spacing w:before="21" w:line="259" w:lineRule="auto"/>
        <w:ind w:right="771"/>
      </w:pPr>
      <w:r>
        <w:t>Gite e viaggi di istruzione – deroga al tetto di spesa per il Viaggio della memoria e deroga per accompagnatore agli stage</w:t>
      </w:r>
      <w:r>
        <w:rPr>
          <w:spacing w:val="-2"/>
        </w:rPr>
        <w:t xml:space="preserve"> </w:t>
      </w:r>
      <w:r>
        <w:t>linguistici;</w:t>
      </w:r>
    </w:p>
    <w:p w14:paraId="0B2239E6" w14:textId="77777777" w:rsidR="007B0CE9" w:rsidRDefault="008872BC">
      <w:pPr>
        <w:pStyle w:val="Paragrafoelenco"/>
        <w:numPr>
          <w:ilvl w:val="0"/>
          <w:numId w:val="3"/>
        </w:numPr>
        <w:tabs>
          <w:tab w:val="left" w:pos="834"/>
        </w:tabs>
        <w:spacing w:before="1"/>
        <w:ind w:hanging="361"/>
      </w:pPr>
      <w:r>
        <w:t>Bozza nuovo regolamento di istituto;</w:t>
      </w:r>
    </w:p>
    <w:p w14:paraId="3B13DCF6" w14:textId="77777777" w:rsidR="007B0CE9" w:rsidRDefault="008872BC">
      <w:pPr>
        <w:pStyle w:val="Paragrafoelenco"/>
        <w:numPr>
          <w:ilvl w:val="0"/>
          <w:numId w:val="3"/>
        </w:numPr>
        <w:tabs>
          <w:tab w:val="left" w:pos="834"/>
        </w:tabs>
        <w:spacing w:before="18"/>
        <w:ind w:hanging="361"/>
      </w:pPr>
      <w:r>
        <w:t>Notte del liceo</w:t>
      </w:r>
      <w:r>
        <w:rPr>
          <w:spacing w:val="-8"/>
        </w:rPr>
        <w:t xml:space="preserve"> </w:t>
      </w:r>
      <w:r>
        <w:t>classico;</w:t>
      </w:r>
    </w:p>
    <w:p w14:paraId="041089E2" w14:textId="77777777" w:rsidR="007B0CE9" w:rsidRDefault="008872BC">
      <w:pPr>
        <w:pStyle w:val="Paragrafoelenco"/>
        <w:numPr>
          <w:ilvl w:val="0"/>
          <w:numId w:val="3"/>
        </w:numPr>
        <w:tabs>
          <w:tab w:val="left" w:pos="834"/>
        </w:tabs>
        <w:spacing w:before="21"/>
        <w:ind w:hanging="361"/>
      </w:pPr>
      <w:r>
        <w:t>Formazione di un Comitato</w:t>
      </w:r>
      <w:r>
        <w:rPr>
          <w:spacing w:val="-3"/>
        </w:rPr>
        <w:t xml:space="preserve"> </w:t>
      </w:r>
      <w:r>
        <w:t>scientifico;</w:t>
      </w:r>
    </w:p>
    <w:p w14:paraId="098665A4" w14:textId="77777777" w:rsidR="007B0CE9" w:rsidRDefault="008872BC">
      <w:pPr>
        <w:pStyle w:val="Paragrafoelenco"/>
        <w:numPr>
          <w:ilvl w:val="0"/>
          <w:numId w:val="3"/>
        </w:numPr>
        <w:tabs>
          <w:tab w:val="left" w:pos="834"/>
        </w:tabs>
        <w:spacing w:before="20" w:line="259" w:lineRule="auto"/>
        <w:ind w:right="394"/>
      </w:pPr>
      <w:r>
        <w:t>Delibera in merito all’Accordo di rete per la formazione dei docenti neoassunti e alla convenzione per l’inserimento in istituto di madrelingua</w:t>
      </w:r>
      <w:r>
        <w:rPr>
          <w:spacing w:val="-11"/>
        </w:rPr>
        <w:t xml:space="preserve"> </w:t>
      </w:r>
      <w:r>
        <w:t>inglesi;</w:t>
      </w:r>
    </w:p>
    <w:p w14:paraId="03F60372" w14:textId="77777777" w:rsidR="007B0CE9" w:rsidRDefault="008872BC">
      <w:pPr>
        <w:pStyle w:val="Paragrafoelenco"/>
        <w:numPr>
          <w:ilvl w:val="0"/>
          <w:numId w:val="3"/>
        </w:numPr>
        <w:tabs>
          <w:tab w:val="left" w:pos="834"/>
        </w:tabs>
        <w:spacing w:line="251" w:lineRule="exact"/>
        <w:ind w:hanging="361"/>
      </w:pPr>
      <w:r>
        <w:t>Programmazione delle assemblee di istituto</w:t>
      </w:r>
      <w:r>
        <w:rPr>
          <w:spacing w:val="-14"/>
        </w:rPr>
        <w:t xml:space="preserve"> </w:t>
      </w:r>
      <w:r>
        <w:t>dell’anno;</w:t>
      </w:r>
    </w:p>
    <w:p w14:paraId="0FEEEF1A" w14:textId="77777777" w:rsidR="007B0CE9" w:rsidRDefault="008872BC">
      <w:pPr>
        <w:pStyle w:val="Paragrafoelenco"/>
        <w:numPr>
          <w:ilvl w:val="0"/>
          <w:numId w:val="3"/>
        </w:numPr>
        <w:tabs>
          <w:tab w:val="left" w:pos="834"/>
        </w:tabs>
        <w:spacing w:before="21"/>
        <w:ind w:hanging="361"/>
      </w:pPr>
      <w:r>
        <w:t>Comunicazioni del</w:t>
      </w:r>
      <w:r>
        <w:rPr>
          <w:spacing w:val="1"/>
        </w:rPr>
        <w:t xml:space="preserve"> </w:t>
      </w:r>
      <w:r>
        <w:t>presidente</w:t>
      </w:r>
    </w:p>
    <w:p w14:paraId="5C57853F" w14:textId="77777777" w:rsidR="007B0CE9" w:rsidRDefault="008872BC">
      <w:pPr>
        <w:pStyle w:val="Corpotesto"/>
        <w:spacing w:before="20"/>
      </w:pPr>
      <w:r>
        <w:t>.</w:t>
      </w:r>
    </w:p>
    <w:p w14:paraId="249FA2B2" w14:textId="77777777" w:rsidR="007B0CE9" w:rsidRDefault="008872BC">
      <w:pPr>
        <w:pStyle w:val="Corpotesto"/>
        <w:spacing w:before="21"/>
      </w:pPr>
      <w:r>
        <w:t>Sono presenti:</w:t>
      </w:r>
    </w:p>
    <w:p w14:paraId="1B315438" w14:textId="77777777" w:rsidR="007B0CE9" w:rsidRDefault="007B0CE9">
      <w:pPr>
        <w:pStyle w:val="Corpotesto"/>
        <w:spacing w:before="3"/>
        <w:ind w:left="0"/>
        <w:rPr>
          <w:sz w:val="25"/>
        </w:rPr>
      </w:pPr>
    </w:p>
    <w:p w14:paraId="4E789BBE" w14:textId="77777777" w:rsidR="007B0CE9" w:rsidRDefault="008872BC">
      <w:pPr>
        <w:pStyle w:val="Paragrafoelenco"/>
        <w:numPr>
          <w:ilvl w:val="0"/>
          <w:numId w:val="2"/>
        </w:numPr>
        <w:tabs>
          <w:tab w:val="left" w:pos="833"/>
          <w:tab w:val="left" w:pos="834"/>
        </w:tabs>
        <w:ind w:hanging="361"/>
      </w:pPr>
      <w:r>
        <w:t>Il Dirigente Scolastico Prof.ssa Rossella</w:t>
      </w:r>
      <w:r>
        <w:rPr>
          <w:spacing w:val="-2"/>
        </w:rPr>
        <w:t xml:space="preserve"> </w:t>
      </w:r>
      <w:r>
        <w:t>Crisafi;</w:t>
      </w:r>
    </w:p>
    <w:p w14:paraId="03FBB918" w14:textId="77777777" w:rsidR="007B0CE9" w:rsidRDefault="008872BC">
      <w:pPr>
        <w:pStyle w:val="Paragrafoelenco"/>
        <w:numPr>
          <w:ilvl w:val="0"/>
          <w:numId w:val="2"/>
        </w:numPr>
        <w:tabs>
          <w:tab w:val="left" w:pos="833"/>
          <w:tab w:val="left" w:pos="834"/>
        </w:tabs>
        <w:spacing w:before="20"/>
        <w:ind w:hanging="361"/>
      </w:pPr>
      <w:r>
        <w:t xml:space="preserve">c. studenti – Sara </w:t>
      </w:r>
      <w:proofErr w:type="spellStart"/>
      <w:r>
        <w:t>Wildner</w:t>
      </w:r>
      <w:proofErr w:type="spellEnd"/>
      <w:r>
        <w:t>, Simone Farioli, Luca Palmieri, Stefano</w:t>
      </w:r>
      <w:r>
        <w:rPr>
          <w:spacing w:val="-13"/>
        </w:rPr>
        <w:t xml:space="preserve"> </w:t>
      </w:r>
      <w:r>
        <w:t>Prati</w:t>
      </w:r>
    </w:p>
    <w:p w14:paraId="6AF884DD" w14:textId="77777777" w:rsidR="007B0CE9" w:rsidRDefault="008872BC">
      <w:pPr>
        <w:pStyle w:val="Paragrafoelenco"/>
        <w:numPr>
          <w:ilvl w:val="0"/>
          <w:numId w:val="2"/>
        </w:numPr>
        <w:tabs>
          <w:tab w:val="left" w:pos="833"/>
          <w:tab w:val="left" w:pos="834"/>
        </w:tabs>
        <w:spacing w:before="21"/>
        <w:ind w:hanging="361"/>
      </w:pPr>
      <w:r>
        <w:t>c. genitori – Gaetano Casali, Maria Angelica Degl’Incerti Tocci, Alessandra Landini,</w:t>
      </w:r>
      <w:r>
        <w:rPr>
          <w:spacing w:val="-17"/>
        </w:rPr>
        <w:t xml:space="preserve"> </w:t>
      </w:r>
      <w:r>
        <w:t>Giuseppe</w:t>
      </w:r>
    </w:p>
    <w:p w14:paraId="5B0E067F" w14:textId="77777777" w:rsidR="007B0CE9" w:rsidRDefault="008872BC">
      <w:pPr>
        <w:pStyle w:val="Corpotesto"/>
        <w:spacing w:before="21"/>
        <w:ind w:left="833"/>
      </w:pPr>
      <w:r>
        <w:t>Sidoli;</w:t>
      </w:r>
    </w:p>
    <w:p w14:paraId="441C2BD9" w14:textId="77777777" w:rsidR="007B0CE9" w:rsidRDefault="008872BC">
      <w:pPr>
        <w:pStyle w:val="Paragrafoelenco"/>
        <w:numPr>
          <w:ilvl w:val="0"/>
          <w:numId w:val="2"/>
        </w:numPr>
        <w:tabs>
          <w:tab w:val="left" w:pos="833"/>
          <w:tab w:val="left" w:pos="834"/>
        </w:tabs>
        <w:spacing w:before="19" w:line="259" w:lineRule="auto"/>
        <w:ind w:right="412"/>
      </w:pPr>
      <w:r>
        <w:t xml:space="preserve">c. docenti –Silvia Messori, Mauro Strozzi, Cinzia </w:t>
      </w:r>
      <w:proofErr w:type="spellStart"/>
      <w:r>
        <w:t>Carapezzi</w:t>
      </w:r>
      <w:proofErr w:type="spellEnd"/>
      <w:r>
        <w:t xml:space="preserve">, Francesca Fontana, Chiara </w:t>
      </w:r>
      <w:proofErr w:type="spellStart"/>
      <w:r>
        <w:t>Mussini</w:t>
      </w:r>
      <w:proofErr w:type="spellEnd"/>
      <w:r>
        <w:t>, Roberto Rossi, Carla</w:t>
      </w:r>
      <w:r>
        <w:rPr>
          <w:spacing w:val="-1"/>
        </w:rPr>
        <w:t xml:space="preserve"> </w:t>
      </w:r>
      <w:r>
        <w:t>Saccani;</w:t>
      </w:r>
    </w:p>
    <w:p w14:paraId="07CB0B63" w14:textId="77777777" w:rsidR="007B0CE9" w:rsidRDefault="008872BC">
      <w:pPr>
        <w:pStyle w:val="Paragrafoelenco"/>
        <w:numPr>
          <w:ilvl w:val="0"/>
          <w:numId w:val="2"/>
        </w:numPr>
        <w:tabs>
          <w:tab w:val="left" w:pos="833"/>
          <w:tab w:val="left" w:pos="834"/>
        </w:tabs>
        <w:spacing w:line="267" w:lineRule="exact"/>
        <w:ind w:hanging="361"/>
      </w:pPr>
      <w:r>
        <w:t xml:space="preserve">c. A.T.A. – </w:t>
      </w:r>
      <w:proofErr w:type="spellStart"/>
      <w:r>
        <w:t>Adelfranca</w:t>
      </w:r>
      <w:proofErr w:type="spellEnd"/>
      <w:r>
        <w:rPr>
          <w:spacing w:val="-6"/>
        </w:rPr>
        <w:t xml:space="preserve"> </w:t>
      </w:r>
      <w:proofErr w:type="spellStart"/>
      <w:r>
        <w:t>Addesso</w:t>
      </w:r>
      <w:proofErr w:type="spellEnd"/>
      <w:r>
        <w:t>;</w:t>
      </w:r>
    </w:p>
    <w:p w14:paraId="1380897E" w14:textId="77777777" w:rsidR="007B0CE9" w:rsidRDefault="008872BC">
      <w:pPr>
        <w:pStyle w:val="Paragrafoelenco"/>
        <w:numPr>
          <w:ilvl w:val="0"/>
          <w:numId w:val="2"/>
        </w:numPr>
        <w:tabs>
          <w:tab w:val="left" w:pos="833"/>
          <w:tab w:val="left" w:pos="834"/>
        </w:tabs>
        <w:spacing w:before="19"/>
        <w:ind w:hanging="361"/>
      </w:pPr>
      <w:r>
        <w:t>Sono assenti i consiglieri Anna Vetrano e Paola</w:t>
      </w:r>
      <w:r>
        <w:rPr>
          <w:spacing w:val="-5"/>
        </w:rPr>
        <w:t xml:space="preserve"> </w:t>
      </w:r>
      <w:r>
        <w:t>Flores</w:t>
      </w:r>
    </w:p>
    <w:p w14:paraId="452766E9" w14:textId="77777777" w:rsidR="007B0CE9" w:rsidRDefault="007B0CE9">
      <w:pPr>
        <w:pStyle w:val="Corpotesto"/>
        <w:spacing w:before="7"/>
        <w:ind w:left="0"/>
        <w:rPr>
          <w:sz w:val="25"/>
        </w:rPr>
      </w:pPr>
    </w:p>
    <w:p w14:paraId="13A3E512" w14:textId="77777777" w:rsidR="007B0CE9" w:rsidRDefault="008872BC">
      <w:pPr>
        <w:pStyle w:val="Corpotesto"/>
        <w:spacing w:line="259" w:lineRule="auto"/>
        <w:ind w:right="390"/>
      </w:pPr>
      <w:r>
        <w:t>È presente il D.S.G.A., Dott.ssa Catia Colella, in qualità di membro di diritto della Giunta Esecutiva e con funzioni di supporto tecnico alla discussione del punto 4.</w:t>
      </w:r>
    </w:p>
    <w:p w14:paraId="119790A6" w14:textId="77777777" w:rsidR="007B0CE9" w:rsidRDefault="007B0CE9">
      <w:pPr>
        <w:pStyle w:val="Corpotesto"/>
        <w:spacing w:before="10"/>
        <w:ind w:left="0"/>
        <w:rPr>
          <w:sz w:val="23"/>
        </w:rPr>
      </w:pPr>
    </w:p>
    <w:p w14:paraId="7E94F11D" w14:textId="77777777" w:rsidR="007B0CE9" w:rsidRDefault="008872BC">
      <w:pPr>
        <w:pStyle w:val="Corpotesto"/>
        <w:spacing w:before="1"/>
      </w:pPr>
      <w:r>
        <w:t>Presiede il sig. Gaetano Casali</w:t>
      </w:r>
    </w:p>
    <w:p w14:paraId="32F2EA4F" w14:textId="77777777" w:rsidR="007B0CE9" w:rsidRDefault="008872BC">
      <w:pPr>
        <w:pStyle w:val="Corpotesto"/>
        <w:spacing w:before="18"/>
      </w:pPr>
      <w:r>
        <w:t>Il Presidente, constatata la validità della seduta, apre i lavori.</w:t>
      </w:r>
    </w:p>
    <w:p w14:paraId="2C13AD72" w14:textId="77777777" w:rsidR="007B0CE9" w:rsidRDefault="007B0CE9">
      <w:pPr>
        <w:pStyle w:val="Corpotesto"/>
        <w:spacing w:before="6"/>
        <w:ind w:left="0"/>
        <w:rPr>
          <w:sz w:val="25"/>
        </w:rPr>
      </w:pPr>
    </w:p>
    <w:p w14:paraId="09F1B29A" w14:textId="77777777" w:rsidR="007B0CE9" w:rsidRDefault="008872BC">
      <w:pPr>
        <w:pStyle w:val="Titolo2"/>
        <w:numPr>
          <w:ilvl w:val="0"/>
          <w:numId w:val="1"/>
        </w:numPr>
        <w:tabs>
          <w:tab w:val="left" w:pos="353"/>
        </w:tabs>
        <w:spacing w:before="1" w:line="259" w:lineRule="auto"/>
        <w:ind w:right="493" w:firstLine="0"/>
      </w:pPr>
      <w:r>
        <w:t>Insediamento dei nuovi membri della rappresentanza studentesca e subentro del rappresentante docenti in</w:t>
      </w:r>
      <w:r>
        <w:rPr>
          <w:spacing w:val="-2"/>
        </w:rPr>
        <w:t xml:space="preserve"> </w:t>
      </w:r>
      <w:r>
        <w:t>quiescenza</w:t>
      </w:r>
    </w:p>
    <w:p w14:paraId="185D7CAA" w14:textId="77777777" w:rsidR="007B0CE9" w:rsidRDefault="008872BC">
      <w:pPr>
        <w:pStyle w:val="Corpotesto"/>
        <w:spacing w:line="259" w:lineRule="auto"/>
        <w:ind w:right="665"/>
      </w:pPr>
      <w:r>
        <w:t xml:space="preserve">Si insediano i nuovi membri della componente studenti, Sara </w:t>
      </w:r>
      <w:proofErr w:type="spellStart"/>
      <w:r>
        <w:t>Wildner</w:t>
      </w:r>
      <w:proofErr w:type="spellEnd"/>
      <w:r>
        <w:t xml:space="preserve">, Luca Palmieri e Stefano Prati; il docente in quiescenza prof. Giovanni </w:t>
      </w:r>
      <w:proofErr w:type="spellStart"/>
      <w:r>
        <w:t>Baricca</w:t>
      </w:r>
      <w:proofErr w:type="spellEnd"/>
      <w:r>
        <w:t xml:space="preserve"> viene sostituito dal prof. Roberto Rossi.</w:t>
      </w:r>
    </w:p>
    <w:p w14:paraId="55843A82" w14:textId="77777777" w:rsidR="007B0CE9" w:rsidRDefault="008872BC">
      <w:pPr>
        <w:pStyle w:val="Corpotesto"/>
      </w:pPr>
      <w:r>
        <w:t>In occasione dell’insediamento dei nuovi membri, si rende necessario identificare la componente studenti</w:t>
      </w:r>
    </w:p>
    <w:p w14:paraId="4CC56245" w14:textId="77777777" w:rsidR="007B0CE9" w:rsidRDefault="008872BC">
      <w:pPr>
        <w:pStyle w:val="Corpotesto"/>
        <w:spacing w:before="19"/>
      </w:pPr>
      <w:r>
        <w:t>degli organi del Consiglio e sono individuati:</w:t>
      </w:r>
    </w:p>
    <w:p w14:paraId="4B57D120" w14:textId="77777777" w:rsidR="007B0CE9" w:rsidRDefault="007B0CE9">
      <w:pPr>
        <w:sectPr w:rsidR="007B0CE9">
          <w:headerReference w:type="default" r:id="rId7"/>
          <w:type w:val="continuous"/>
          <w:pgSz w:w="11910" w:h="16840"/>
          <w:pgMar w:top="1320" w:right="1020" w:bottom="280" w:left="1020" w:header="17" w:footer="720" w:gutter="0"/>
          <w:cols w:space="720"/>
        </w:sectPr>
      </w:pPr>
    </w:p>
    <w:p w14:paraId="02FE8D39" w14:textId="77777777" w:rsidR="007B0CE9" w:rsidRDefault="008872BC">
      <w:pPr>
        <w:pStyle w:val="Paragrafoelenco"/>
        <w:numPr>
          <w:ilvl w:val="1"/>
          <w:numId w:val="1"/>
        </w:numPr>
        <w:tabs>
          <w:tab w:val="left" w:pos="833"/>
          <w:tab w:val="left" w:pos="834"/>
        </w:tabs>
        <w:spacing w:before="91"/>
        <w:ind w:hanging="361"/>
      </w:pPr>
      <w:r>
        <w:lastRenderedPageBreak/>
        <w:t>Comitato di garanzia Simone</w:t>
      </w:r>
      <w:r>
        <w:rPr>
          <w:spacing w:val="1"/>
        </w:rPr>
        <w:t xml:space="preserve"> </w:t>
      </w:r>
      <w:r>
        <w:t>Farioli</w:t>
      </w:r>
    </w:p>
    <w:p w14:paraId="7A7C79F4" w14:textId="77777777" w:rsidR="007B0CE9" w:rsidRDefault="008872BC">
      <w:pPr>
        <w:pStyle w:val="Paragrafoelenco"/>
        <w:numPr>
          <w:ilvl w:val="1"/>
          <w:numId w:val="1"/>
        </w:numPr>
        <w:tabs>
          <w:tab w:val="left" w:pos="833"/>
          <w:tab w:val="left" w:pos="834"/>
        </w:tabs>
        <w:spacing w:before="22"/>
        <w:ind w:hanging="361"/>
      </w:pPr>
      <w:r>
        <w:t>Giunta Sara</w:t>
      </w:r>
      <w:r>
        <w:rPr>
          <w:spacing w:val="-3"/>
        </w:rPr>
        <w:t xml:space="preserve"> </w:t>
      </w:r>
      <w:proofErr w:type="spellStart"/>
      <w:r>
        <w:t>Wildner</w:t>
      </w:r>
      <w:proofErr w:type="spellEnd"/>
    </w:p>
    <w:p w14:paraId="145F72F7" w14:textId="77777777" w:rsidR="007B0CE9" w:rsidRDefault="008872BC">
      <w:pPr>
        <w:pStyle w:val="Paragrafoelenco"/>
        <w:numPr>
          <w:ilvl w:val="1"/>
          <w:numId w:val="1"/>
        </w:numPr>
        <w:tabs>
          <w:tab w:val="left" w:pos="833"/>
          <w:tab w:val="left" w:pos="834"/>
        </w:tabs>
        <w:spacing w:before="19"/>
        <w:ind w:hanging="361"/>
      </w:pPr>
      <w:r>
        <w:t>Comitato di valutazione Stefano Prati.</w:t>
      </w:r>
    </w:p>
    <w:p w14:paraId="2CCA38BC" w14:textId="77777777" w:rsidR="007B0CE9" w:rsidRDefault="007B0CE9">
      <w:pPr>
        <w:pStyle w:val="Corpotesto"/>
        <w:ind w:left="0"/>
        <w:rPr>
          <w:sz w:val="26"/>
        </w:rPr>
      </w:pPr>
    </w:p>
    <w:p w14:paraId="64EF5751" w14:textId="77777777" w:rsidR="007B0CE9" w:rsidRDefault="007B0CE9">
      <w:pPr>
        <w:pStyle w:val="Corpotesto"/>
        <w:ind w:left="0"/>
        <w:rPr>
          <w:sz w:val="26"/>
        </w:rPr>
      </w:pPr>
    </w:p>
    <w:p w14:paraId="4CF5A228" w14:textId="77777777" w:rsidR="007B0CE9" w:rsidRDefault="007B0CE9">
      <w:pPr>
        <w:pStyle w:val="Corpotesto"/>
        <w:spacing w:before="2"/>
        <w:ind w:left="0"/>
        <w:rPr>
          <w:sz w:val="21"/>
        </w:rPr>
      </w:pPr>
    </w:p>
    <w:p w14:paraId="065AA94F" w14:textId="77777777" w:rsidR="007B0CE9" w:rsidRDefault="008872BC">
      <w:pPr>
        <w:pStyle w:val="Titolo2"/>
        <w:numPr>
          <w:ilvl w:val="0"/>
          <w:numId w:val="1"/>
        </w:numPr>
        <w:tabs>
          <w:tab w:val="left" w:pos="409"/>
        </w:tabs>
        <w:ind w:left="408" w:hanging="297"/>
      </w:pPr>
      <w:r>
        <w:t>Lettura e approvazione verbale seduta</w:t>
      </w:r>
      <w:r>
        <w:rPr>
          <w:spacing w:val="-6"/>
        </w:rPr>
        <w:t xml:space="preserve"> </w:t>
      </w:r>
      <w:r>
        <w:t>precedente</w:t>
      </w:r>
    </w:p>
    <w:p w14:paraId="5F1DE7D5" w14:textId="77777777" w:rsidR="007B0CE9" w:rsidRDefault="007B0CE9">
      <w:pPr>
        <w:pStyle w:val="Corpotesto"/>
        <w:spacing w:before="4"/>
        <w:ind w:left="0"/>
        <w:rPr>
          <w:b/>
          <w:sz w:val="25"/>
        </w:rPr>
      </w:pPr>
    </w:p>
    <w:p w14:paraId="1953AFB2" w14:textId="77777777" w:rsidR="007B0CE9" w:rsidRDefault="008872BC">
      <w:pPr>
        <w:pStyle w:val="Corpotesto"/>
        <w:spacing w:line="259" w:lineRule="auto"/>
        <w:ind w:right="110"/>
        <w:jc w:val="both"/>
      </w:pPr>
      <w:r>
        <w:t>Il Presidente chiede ai consiglieri se vi siano osservazioni riguardanti il verbale n. 5 del 9/07/2019 inviato via mail in tempo utile prima della seduta. Il signor Sidoli suggerisce alcune variazioni, che sono recepite nel verbale.</w:t>
      </w:r>
    </w:p>
    <w:p w14:paraId="3A8806EC" w14:textId="77777777" w:rsidR="007B0CE9" w:rsidRDefault="008872BC">
      <w:pPr>
        <w:pStyle w:val="Corpotesto"/>
        <w:spacing w:line="259" w:lineRule="auto"/>
        <w:ind w:right="116"/>
        <w:jc w:val="both"/>
      </w:pPr>
      <w:r>
        <w:t>Il presidente chiede al Dirigente se la lettera redatta dagli studenti di 5B classico, che era stata letta durante il Consiglio d’Istituto di luglio, sia stata portata al Collegio Docenti; il Dirigente risponde che ancora non si è provveduto a farlo, e si impegna ad inserirla nell’ordine del giorno del prossimo Collegio.</w:t>
      </w:r>
    </w:p>
    <w:p w14:paraId="0F7E5B9C" w14:textId="77777777" w:rsidR="007B0CE9" w:rsidRDefault="008872BC">
      <w:pPr>
        <w:pStyle w:val="Corpotesto"/>
        <w:jc w:val="both"/>
      </w:pPr>
      <w:r>
        <w:t>Non essendosi presentate altre osservazioni il Presidente mette ai voti il verbale ed il Consiglio d’Istituto lo</w:t>
      </w:r>
    </w:p>
    <w:p w14:paraId="7D8D3B45" w14:textId="77777777" w:rsidR="007B0CE9" w:rsidRDefault="008872BC">
      <w:pPr>
        <w:pStyle w:val="Corpotesto"/>
        <w:spacing w:before="19"/>
        <w:jc w:val="both"/>
      </w:pPr>
      <w:r>
        <w:t>approva all’unanimità con le modifiche proposte.</w:t>
      </w:r>
    </w:p>
    <w:p w14:paraId="2E27D0D6" w14:textId="77777777" w:rsidR="007B0CE9" w:rsidRDefault="007B0CE9">
      <w:pPr>
        <w:pStyle w:val="Corpotesto"/>
        <w:spacing w:before="6"/>
        <w:ind w:left="0"/>
        <w:rPr>
          <w:sz w:val="25"/>
        </w:rPr>
      </w:pPr>
    </w:p>
    <w:p w14:paraId="48836481" w14:textId="77777777" w:rsidR="007B0CE9" w:rsidRDefault="008872BC">
      <w:pPr>
        <w:pStyle w:val="Titolo2"/>
        <w:numPr>
          <w:ilvl w:val="0"/>
          <w:numId w:val="1"/>
        </w:numPr>
        <w:tabs>
          <w:tab w:val="left" w:pos="353"/>
        </w:tabs>
        <w:spacing w:before="1"/>
        <w:ind w:left="352" w:hanging="241"/>
      </w:pPr>
      <w:r>
        <w:t>Individuazione del verbalizzatore</w:t>
      </w:r>
    </w:p>
    <w:p w14:paraId="73B37CA1" w14:textId="77777777" w:rsidR="007B0CE9" w:rsidRDefault="007B0CE9">
      <w:pPr>
        <w:pStyle w:val="Corpotesto"/>
        <w:spacing w:before="4"/>
        <w:ind w:left="0"/>
        <w:rPr>
          <w:b/>
          <w:sz w:val="25"/>
        </w:rPr>
      </w:pPr>
    </w:p>
    <w:p w14:paraId="47C12F8A" w14:textId="77777777" w:rsidR="007B0CE9" w:rsidRDefault="008872BC">
      <w:pPr>
        <w:pStyle w:val="Corpotesto"/>
        <w:jc w:val="both"/>
      </w:pPr>
      <w:r>
        <w:t xml:space="preserve">In sostituzione del prof. Giovanni </w:t>
      </w:r>
      <w:proofErr w:type="spellStart"/>
      <w:r>
        <w:t>Baricca</w:t>
      </w:r>
      <w:proofErr w:type="spellEnd"/>
      <w:r>
        <w:t xml:space="preserve"> viene designata all’unanimità al ruolo di verbalizzatore la prof.</w:t>
      </w:r>
    </w:p>
    <w:p w14:paraId="59498F22" w14:textId="77777777" w:rsidR="007B0CE9" w:rsidRDefault="008872BC">
      <w:pPr>
        <w:pStyle w:val="Corpotesto"/>
        <w:spacing w:before="21"/>
        <w:jc w:val="both"/>
      </w:pPr>
      <w:r>
        <w:t>Carla Saccani.</w:t>
      </w:r>
    </w:p>
    <w:p w14:paraId="7604E88F" w14:textId="77777777" w:rsidR="007B0CE9" w:rsidRDefault="007B0CE9">
      <w:pPr>
        <w:pStyle w:val="Corpotesto"/>
        <w:spacing w:before="6"/>
        <w:ind w:left="0"/>
        <w:rPr>
          <w:sz w:val="25"/>
        </w:rPr>
      </w:pPr>
    </w:p>
    <w:p w14:paraId="355AB4A7" w14:textId="77777777" w:rsidR="007B0CE9" w:rsidRDefault="008872BC">
      <w:pPr>
        <w:pStyle w:val="Titolo2"/>
        <w:numPr>
          <w:ilvl w:val="0"/>
          <w:numId w:val="1"/>
        </w:numPr>
        <w:tabs>
          <w:tab w:val="left" w:pos="298"/>
        </w:tabs>
        <w:ind w:left="297" w:hanging="186"/>
        <w:jc w:val="both"/>
      </w:pPr>
      <w:r>
        <w:t>Assestamento di bilancio con variazioni al programma annuale</w:t>
      </w:r>
      <w:r>
        <w:rPr>
          <w:spacing w:val="-5"/>
        </w:rPr>
        <w:t xml:space="preserve"> </w:t>
      </w:r>
      <w:r>
        <w:t>2019</w:t>
      </w:r>
    </w:p>
    <w:p w14:paraId="73D14A80" w14:textId="77777777" w:rsidR="007B0CE9" w:rsidRDefault="007B0CE9">
      <w:pPr>
        <w:pStyle w:val="Corpotesto"/>
        <w:spacing w:before="4"/>
        <w:ind w:left="0"/>
        <w:rPr>
          <w:b/>
          <w:sz w:val="25"/>
        </w:rPr>
      </w:pPr>
    </w:p>
    <w:p w14:paraId="3F23F68D" w14:textId="77777777" w:rsidR="007B0CE9" w:rsidRDefault="008872BC">
      <w:pPr>
        <w:pStyle w:val="Corpotesto"/>
        <w:spacing w:before="1" w:line="259" w:lineRule="auto"/>
        <w:ind w:right="107"/>
        <w:jc w:val="both"/>
      </w:pPr>
      <w:r>
        <w:t>Il D.S.G.A. presenta ed illustra brevemente lo schema relativo all’elenco delle variazioni al programma annuale dal 10/07/2019 al 13/11/2019 (all.1), e si sofferma sulla parte delle variazioni soggetto a delibera del Consiglio d’Istituto, detta “Modifica al programma annuale 2019” (</w:t>
      </w:r>
      <w:proofErr w:type="spellStart"/>
      <w:r>
        <w:t>all</w:t>
      </w:r>
      <w:proofErr w:type="spellEnd"/>
      <w:r>
        <w:t>. n 2). In tale documento si propone di ripartire la somma di Euro 28.026,17, proveniente dal contributo per il miglioramento dell’offerta formativa a.s.19/20, come segue: Euro 15.000 alla voce A1-1, Funzionamento generale della scuola; Euro 10.000 alla voce A3-2, sviluppo delle tecnologie didattiche; Euro 3000 alla voce P2-1, Apprendimenti e benessere; Euro 26,17, frutto di un errato versamento, alla voce A03-1, funzionamento didattico generale.</w:t>
      </w:r>
    </w:p>
    <w:p w14:paraId="61B66858" w14:textId="77777777" w:rsidR="007B0CE9" w:rsidRDefault="008872BC">
      <w:pPr>
        <w:ind w:left="112"/>
        <w:jc w:val="both"/>
        <w:rPr>
          <w:b/>
        </w:rPr>
      </w:pPr>
      <w:r>
        <w:t xml:space="preserve">Il Consiglio d’Istituto approva all’unanimità. </w:t>
      </w:r>
      <w:proofErr w:type="gramStart"/>
      <w:r>
        <w:rPr>
          <w:b/>
        </w:rPr>
        <w:t>( delibera</w:t>
      </w:r>
      <w:proofErr w:type="gramEnd"/>
      <w:r>
        <w:rPr>
          <w:b/>
        </w:rPr>
        <w:t xml:space="preserve"> n° 1)</w:t>
      </w:r>
    </w:p>
    <w:p w14:paraId="2DCDF21A" w14:textId="77777777" w:rsidR="007B0CE9" w:rsidRDefault="007B0CE9">
      <w:pPr>
        <w:pStyle w:val="Corpotesto"/>
        <w:spacing w:before="5"/>
        <w:ind w:left="0"/>
        <w:rPr>
          <w:b/>
          <w:sz w:val="25"/>
        </w:rPr>
      </w:pPr>
    </w:p>
    <w:p w14:paraId="50CDAC22" w14:textId="77777777" w:rsidR="007B0CE9" w:rsidRDefault="008872BC">
      <w:pPr>
        <w:pStyle w:val="Titolo2"/>
        <w:numPr>
          <w:ilvl w:val="0"/>
          <w:numId w:val="1"/>
        </w:numPr>
        <w:tabs>
          <w:tab w:val="left" w:pos="353"/>
        </w:tabs>
        <w:ind w:left="352" w:hanging="241"/>
      </w:pPr>
      <w:r>
        <w:t xml:space="preserve">Modalità di recupero didattico </w:t>
      </w:r>
      <w:proofErr w:type="gramStart"/>
      <w:r>
        <w:t>delle sospensione</w:t>
      </w:r>
      <w:proofErr w:type="gramEnd"/>
      <w:r>
        <w:t xml:space="preserve"> delle lezioni per </w:t>
      </w:r>
      <w:proofErr w:type="spellStart"/>
      <w:r>
        <w:t>l’a.s.</w:t>
      </w:r>
      <w:proofErr w:type="spellEnd"/>
      <w:r>
        <w:rPr>
          <w:spacing w:val="-10"/>
        </w:rPr>
        <w:t xml:space="preserve"> </w:t>
      </w:r>
      <w:r>
        <w:t>2019/20</w:t>
      </w:r>
    </w:p>
    <w:p w14:paraId="7D516246" w14:textId="77777777" w:rsidR="007B0CE9" w:rsidRDefault="007B0CE9">
      <w:pPr>
        <w:pStyle w:val="Corpotesto"/>
        <w:spacing w:before="6"/>
        <w:ind w:left="0"/>
        <w:rPr>
          <w:b/>
          <w:sz w:val="25"/>
        </w:rPr>
      </w:pPr>
    </w:p>
    <w:p w14:paraId="36341409" w14:textId="243D4D31" w:rsidR="007B0CE9" w:rsidRDefault="008872BC">
      <w:pPr>
        <w:pStyle w:val="Corpotesto"/>
        <w:spacing w:line="259" w:lineRule="auto"/>
        <w:ind w:right="112"/>
        <w:jc w:val="both"/>
      </w:pPr>
      <w:r>
        <w:t>Il Dirigente comunica che nel corso del Collegio Docenti del 2 settembre u.s. è stat</w:t>
      </w:r>
      <w:r w:rsidR="00BA48F1">
        <w:t>o deliberato in merito</w:t>
      </w:r>
      <w:r>
        <w:t xml:space="preserve"> </w:t>
      </w:r>
      <w:r w:rsidR="00BA48F1">
        <w:t>al</w:t>
      </w:r>
      <w:r>
        <w:t>la chiusura della scuola per i giorni 23 dicembre e 2 maggio. Mentre la chiusura del 23 dicembre non pregiudica lo svolgimento del monte ore complessivo indicato dalla Regione Emilia Romagna, quella del 2 maggio richiede di essere recuperata nelle modalità</w:t>
      </w:r>
      <w:r>
        <w:rPr>
          <w:spacing w:val="-1"/>
        </w:rPr>
        <w:t xml:space="preserve"> </w:t>
      </w:r>
      <w:r>
        <w:t>seguenti:</w:t>
      </w:r>
    </w:p>
    <w:p w14:paraId="06F179CF" w14:textId="77777777" w:rsidR="007B0CE9" w:rsidRDefault="008872BC">
      <w:pPr>
        <w:ind w:left="112" w:right="115"/>
        <w:jc w:val="both"/>
        <w:rPr>
          <w:sz w:val="24"/>
        </w:rPr>
      </w:pPr>
      <w:r>
        <w:rPr>
          <w:sz w:val="24"/>
        </w:rPr>
        <w:t>per gli studenti sarà necessario un recupero didattico di 6 ore, da effettuarsi con la partecipazione a viaggi di istruzione dell’intera giornata, oppure con la frequenza di due pomeriggi a scuola.</w:t>
      </w:r>
    </w:p>
    <w:p w14:paraId="78DABA2F" w14:textId="77777777" w:rsidR="007B0CE9" w:rsidRDefault="008872BC">
      <w:pPr>
        <w:spacing w:before="5"/>
        <w:ind w:left="112" w:right="116"/>
        <w:jc w:val="both"/>
        <w:rPr>
          <w:sz w:val="24"/>
        </w:rPr>
      </w:pPr>
      <w:r>
        <w:rPr>
          <w:sz w:val="24"/>
        </w:rPr>
        <w:t>I docenti potranno recuperare partecipando a viaggi di istruzione dell’intera giornata, oppure con attività pomeridiana programmata o, in orario mattutino, con ore a disposizione per sostituzioni.</w:t>
      </w:r>
    </w:p>
    <w:p w14:paraId="7A25A1EB" w14:textId="77777777" w:rsidR="007B0CE9" w:rsidRDefault="008872BC">
      <w:pPr>
        <w:spacing w:before="2"/>
        <w:ind w:left="112"/>
        <w:jc w:val="both"/>
        <w:rPr>
          <w:b/>
        </w:rPr>
      </w:pPr>
      <w:r>
        <w:t xml:space="preserve">La proposta è approvata all’unanimità. </w:t>
      </w:r>
      <w:proofErr w:type="gramStart"/>
      <w:r>
        <w:rPr>
          <w:b/>
        </w:rPr>
        <w:t>( delibera</w:t>
      </w:r>
      <w:proofErr w:type="gramEnd"/>
      <w:r>
        <w:rPr>
          <w:b/>
        </w:rPr>
        <w:t xml:space="preserve"> n° 2)</w:t>
      </w:r>
    </w:p>
    <w:p w14:paraId="10C1B686" w14:textId="77777777" w:rsidR="007B0CE9" w:rsidRDefault="007B0CE9">
      <w:pPr>
        <w:pStyle w:val="Corpotesto"/>
        <w:spacing w:before="7"/>
        <w:ind w:left="0"/>
        <w:rPr>
          <w:b/>
          <w:sz w:val="25"/>
        </w:rPr>
      </w:pPr>
    </w:p>
    <w:p w14:paraId="7283F9C9" w14:textId="77777777" w:rsidR="007B0CE9" w:rsidRDefault="008872BC">
      <w:pPr>
        <w:pStyle w:val="Titolo2"/>
        <w:numPr>
          <w:ilvl w:val="0"/>
          <w:numId w:val="1"/>
        </w:numPr>
        <w:tabs>
          <w:tab w:val="left" w:pos="351"/>
        </w:tabs>
        <w:spacing w:line="259" w:lineRule="auto"/>
        <w:ind w:right="328" w:firstLine="0"/>
      </w:pPr>
      <w:r>
        <w:t>Proposta del collegio docenti di adozione di un modello orario a 5 giorni settimanali per il biennio. Classi sperimentali.</w:t>
      </w:r>
    </w:p>
    <w:p w14:paraId="4C127C52" w14:textId="77777777" w:rsidR="007B0CE9" w:rsidRDefault="007B0CE9">
      <w:pPr>
        <w:pStyle w:val="Corpotesto"/>
        <w:spacing w:before="8"/>
        <w:ind w:left="0"/>
        <w:rPr>
          <w:b/>
          <w:sz w:val="23"/>
        </w:rPr>
      </w:pPr>
    </w:p>
    <w:p w14:paraId="7C3829A1" w14:textId="77777777" w:rsidR="007B0CE9" w:rsidRDefault="008872BC">
      <w:pPr>
        <w:pStyle w:val="Corpotesto"/>
        <w:spacing w:line="259" w:lineRule="auto"/>
        <w:ind w:right="115"/>
        <w:jc w:val="both"/>
      </w:pPr>
      <w:r>
        <w:t>Il Dirigente comunica che la proposta di un modello orario distribuito su 5 giorni, limitatamente a una classe del Liceo Classico ministeriale e a una (o al massimo due) classe del Liceo Scientifico ministeriale è stata presentata in Maggio 2019 al Collegio Docenti per essere discussa e meditata, ed ha poi ricevuto dalla Commissione didattica un parere favorevole (solo un voto contrario su 14 presenti); in seguito nel corso del</w:t>
      </w:r>
    </w:p>
    <w:p w14:paraId="11A20F82" w14:textId="77777777" w:rsidR="007B0CE9" w:rsidRDefault="007B0CE9">
      <w:pPr>
        <w:spacing w:line="259" w:lineRule="auto"/>
        <w:jc w:val="both"/>
        <w:sectPr w:rsidR="007B0CE9">
          <w:pgSz w:w="11910" w:h="16840"/>
          <w:pgMar w:top="1320" w:right="1020" w:bottom="280" w:left="1020" w:header="17" w:footer="0" w:gutter="0"/>
          <w:cols w:space="720"/>
        </w:sectPr>
      </w:pPr>
    </w:p>
    <w:p w14:paraId="1139B82F" w14:textId="77777777" w:rsidR="007B0CE9" w:rsidRDefault="008872BC">
      <w:pPr>
        <w:pStyle w:val="Corpotesto"/>
        <w:spacing w:before="92" w:line="259" w:lineRule="auto"/>
        <w:ind w:right="109"/>
        <w:jc w:val="both"/>
      </w:pPr>
      <w:r>
        <w:lastRenderedPageBreak/>
        <w:t>Collegio Docenti del 15 ottobre la proposta è stata messa all’approvazione dei docenti, ricevendo 59 voti a favore, 23 contrari e 6 astensioni.</w:t>
      </w:r>
    </w:p>
    <w:p w14:paraId="6E5BA143" w14:textId="77777777" w:rsidR="007B0CE9" w:rsidRDefault="008872BC">
      <w:pPr>
        <w:pStyle w:val="Corpotesto"/>
        <w:spacing w:before="1" w:line="259" w:lineRule="auto"/>
        <w:ind w:right="109" w:hanging="1"/>
        <w:jc w:val="both"/>
      </w:pPr>
      <w:r>
        <w:t xml:space="preserve">L’articolazione oraria </w:t>
      </w:r>
      <w:proofErr w:type="gramStart"/>
      <w:r>
        <w:t>proposta  prevede</w:t>
      </w:r>
      <w:proofErr w:type="gramEnd"/>
      <w:r>
        <w:t xml:space="preserve"> che le 27 ore settimanali siano distribuite in modo da avere tre  giorni in cui si esce alla quinta ora e due che si protraggono fino alla sesta ora. Il Dirigente afferma che questa articolazione, che non presenta particolari vantaggi didattici, risponderebbe però a reali esigenze del territorio, ricordando inoltre che nelle scuole secondarie di primo grado è da tempo presente tale opzione. I vantaggi sarebbero quindi di tipo sociale, ed andrebbero incontro a quelle famiglie che per esigenze di lavoro possono trascorrere con i figli solo la giornata di sabato. Si tratta comunque di una sperimentazione limitata, non strutturata in modo complesso come nella regione Lombardia, dove la settimana di 5 giorni è la</w:t>
      </w:r>
      <w:r>
        <w:rPr>
          <w:spacing w:val="-26"/>
        </w:rPr>
        <w:t xml:space="preserve"> </w:t>
      </w:r>
      <w:r>
        <w:t>norma.</w:t>
      </w:r>
    </w:p>
    <w:p w14:paraId="4C467E67" w14:textId="77777777" w:rsidR="007B0CE9" w:rsidRDefault="008872BC">
      <w:pPr>
        <w:pStyle w:val="Corpotesto"/>
        <w:spacing w:line="259" w:lineRule="auto"/>
        <w:ind w:right="110"/>
        <w:jc w:val="both"/>
      </w:pPr>
      <w:r>
        <w:t xml:space="preserve">Il signor Sidoli esprime perplessità, in quanto aumentare di un’ora la mattina scolastica ha </w:t>
      </w:r>
      <w:proofErr w:type="gramStart"/>
      <w:r>
        <w:t>come  conseguenza</w:t>
      </w:r>
      <w:proofErr w:type="gramEnd"/>
      <w:r>
        <w:t xml:space="preserve"> quasi inevitabile di trovarsi una materia in più da studiare per il giorno dopo, e considerando il carico di lavoro previsto da un Liceo l’impegno gli pare eccessivo. Afferma inoltre che c’è il rischio, soprattutto al Liceo Classico, che restino solo potenziamenti e il corso ministeriale su sei giorni</w:t>
      </w:r>
      <w:r>
        <w:rPr>
          <w:spacing w:val="-21"/>
        </w:rPr>
        <w:t xml:space="preserve"> </w:t>
      </w:r>
      <w:r>
        <w:t>scompaia.</w:t>
      </w:r>
    </w:p>
    <w:p w14:paraId="476C0105" w14:textId="77777777" w:rsidR="007B0CE9" w:rsidRDefault="008872BC">
      <w:pPr>
        <w:pStyle w:val="Corpotesto"/>
        <w:spacing w:line="259" w:lineRule="auto"/>
        <w:ind w:right="112"/>
        <w:jc w:val="both"/>
      </w:pPr>
      <w:r>
        <w:t xml:space="preserve">Il Dirigente risponde che la classe a 5 giorni (come gli altri potenziamenti d’altronde) si attiverà solo se ci sarà un numero sufficiente di iscritti (e, nel caso di iscrizioni in esubero, si procederà al sorteggio). Nel modulo di iscrizione è sempre obbligatorio esprimere una seconda scelta, alla quale si sarà indirizzati </w:t>
      </w:r>
      <w:proofErr w:type="gramStart"/>
      <w:r>
        <w:t>se  l’opzione</w:t>
      </w:r>
      <w:proofErr w:type="gramEnd"/>
      <w:r>
        <w:t xml:space="preserve"> richiesta non si attiva o se si rientra tra i non sorteggiati, ferma restando anche la possibilità di trasferirsi in altro istituto.</w:t>
      </w:r>
    </w:p>
    <w:p w14:paraId="15700139" w14:textId="77777777" w:rsidR="007B0CE9" w:rsidRDefault="008872BC">
      <w:pPr>
        <w:pStyle w:val="Corpotesto"/>
        <w:spacing w:line="259" w:lineRule="auto"/>
        <w:ind w:right="116"/>
        <w:jc w:val="both"/>
      </w:pPr>
      <w:r>
        <w:t xml:space="preserve">La prof. </w:t>
      </w:r>
      <w:proofErr w:type="spellStart"/>
      <w:r>
        <w:t>Mussini</w:t>
      </w:r>
      <w:proofErr w:type="spellEnd"/>
      <w:r>
        <w:t xml:space="preserve"> riferisce di istituti scolastici in Liguria che, dopo aver sperimentato il modello su 5 giorni sono tornati alla vecchia scansione, e afferma che dal confronto con studenti delle sue classi non è emerso un parere positivo degli studenti, che temono di veder messi a rischio i propri impegni pomeridiani.</w:t>
      </w:r>
    </w:p>
    <w:p w14:paraId="04EBAA79" w14:textId="77777777" w:rsidR="007B0CE9" w:rsidRDefault="008872BC">
      <w:pPr>
        <w:pStyle w:val="Corpotesto"/>
        <w:spacing w:line="259" w:lineRule="auto"/>
        <w:ind w:right="115"/>
        <w:jc w:val="both"/>
      </w:pPr>
      <w:r>
        <w:t>Il Dirigente invita a non eccedere nella preoccupazione, in quanto la sperimentazione riguarda solo il biennio e solo in due giorni la scuola si protrae alla sesta ora, mentre gli altri giorni terminano tutti alla quinta, cosa da sempre in uso presso le scuole medie, alla quale i ragazzi sono abituati. Ribadisce che si tratta solo di un’organizzazione diversa dell’orario, senza perdita di discipline; ovviamente gli studenti dovranno imparare ad organizzarsi.</w:t>
      </w:r>
    </w:p>
    <w:p w14:paraId="5FF7915D" w14:textId="77777777" w:rsidR="007B0CE9" w:rsidRDefault="008872BC">
      <w:pPr>
        <w:pStyle w:val="Corpotesto"/>
        <w:spacing w:line="259" w:lineRule="auto"/>
        <w:ind w:right="111"/>
        <w:jc w:val="both"/>
      </w:pPr>
      <w:r>
        <w:t>Simone Farioli trova che l’idea sia positiva, e riferisce di aver frequentato le scuole medie secondo questo modello orario. Trova che con due giorni di pausa ci sia la possibilità di riposarsi completamente; per quanto riguarda il rischio di avere una materia in più da studiare suggerisce di mettere delle ore doppie, e di cercare di sistemare a fine giornata gli insegnamenti più leggeri quali l’educazione fisica.</w:t>
      </w:r>
    </w:p>
    <w:p w14:paraId="37907979" w14:textId="77777777" w:rsidR="007B0CE9" w:rsidRDefault="008872BC">
      <w:pPr>
        <w:pStyle w:val="Corpotesto"/>
        <w:spacing w:line="259" w:lineRule="auto"/>
        <w:ind w:right="115"/>
        <w:jc w:val="both"/>
      </w:pPr>
      <w:r>
        <w:t>Il prof. Rossi afferma di essere stato per lungo tempo contrario, ma di essersi poi convinto che sia utile offrire questa opportunità alle famiglie; resta però convinto che il modello non possa per ora essere esteso al triennio.</w:t>
      </w:r>
    </w:p>
    <w:p w14:paraId="3C90E4E2" w14:textId="77777777" w:rsidR="007B0CE9" w:rsidRDefault="008872BC">
      <w:pPr>
        <w:pStyle w:val="Corpotesto"/>
        <w:spacing w:line="259" w:lineRule="auto"/>
        <w:ind w:right="113"/>
        <w:jc w:val="both"/>
      </w:pPr>
      <w:r>
        <w:t xml:space="preserve">La prof.ssa </w:t>
      </w:r>
      <w:proofErr w:type="spellStart"/>
      <w:r>
        <w:t>Carapezzi</w:t>
      </w:r>
      <w:proofErr w:type="spellEnd"/>
      <w:r>
        <w:t>, parlando anche in veste di genitore, ravvisa nell’articolazione a 5 giorni un’opzione che va incontro a reali esigenze delle famiglie, e conferma che un riposo di due giorni è molto più ritemprante di una pausa di solo un</w:t>
      </w:r>
      <w:r>
        <w:rPr>
          <w:spacing w:val="-8"/>
        </w:rPr>
        <w:t xml:space="preserve"> </w:t>
      </w:r>
      <w:r>
        <w:t>giorno.</w:t>
      </w:r>
    </w:p>
    <w:p w14:paraId="1DA98859" w14:textId="77777777" w:rsidR="007B0CE9" w:rsidRDefault="008872BC">
      <w:pPr>
        <w:pStyle w:val="Corpotesto"/>
        <w:spacing w:line="256" w:lineRule="auto"/>
        <w:ind w:right="118"/>
        <w:jc w:val="both"/>
      </w:pPr>
      <w:r>
        <w:t>Luca Palmieri vede un vantaggio anche per gli studenti impegnati nello sport, che spesso alla domenica hanno una partita da disputare e quindi non riescono a riposarsi pienamente.</w:t>
      </w:r>
    </w:p>
    <w:p w14:paraId="0BE0746F" w14:textId="77777777" w:rsidR="007B0CE9" w:rsidRDefault="008872BC">
      <w:pPr>
        <w:pStyle w:val="Corpotesto"/>
        <w:spacing w:line="259" w:lineRule="auto"/>
        <w:ind w:right="117"/>
        <w:jc w:val="both"/>
      </w:pPr>
      <w:r>
        <w:t>La signora Landini riferisce dell’esperienza positiva dei propri figli alla scuola media Aosta, anche se lamenta una certa mancanza di disponibilità dei docenti ad organizzare la didattica tenendo conto della scansione su 5</w:t>
      </w:r>
      <w:r>
        <w:rPr>
          <w:spacing w:val="-1"/>
        </w:rPr>
        <w:t xml:space="preserve"> </w:t>
      </w:r>
      <w:r>
        <w:t>giorni.</w:t>
      </w:r>
    </w:p>
    <w:p w14:paraId="3CDF7F58" w14:textId="77777777" w:rsidR="007B0CE9" w:rsidRDefault="008872BC">
      <w:pPr>
        <w:pStyle w:val="Corpotesto"/>
        <w:spacing w:line="259" w:lineRule="auto"/>
        <w:ind w:right="114"/>
        <w:jc w:val="both"/>
      </w:pPr>
      <w:r>
        <w:t>Anche il sig. Casali riferisce positivamente sull’analoga esperienza dei propri figli alle scuole medie, e ricorda che all’inizio vi erano molte perplessità che poi sono svanite. Riferisce poi del nuovo modello di organizzazione del lavoro “in remote”, che permette a molti impiegati di lavorare alcuni giorni da casa, e ne sottolinea i benefici.</w:t>
      </w:r>
    </w:p>
    <w:p w14:paraId="65253593" w14:textId="77777777" w:rsidR="007B0CE9" w:rsidRDefault="008872BC">
      <w:pPr>
        <w:pStyle w:val="Corpotesto"/>
        <w:spacing w:line="253" w:lineRule="exact"/>
        <w:jc w:val="both"/>
      </w:pPr>
      <w:r>
        <w:t>La signora Landini sottolinea però che è necessaria un’attenta modulazione delle discipline, soprattutto nelle</w:t>
      </w:r>
    </w:p>
    <w:p w14:paraId="5F8523BD" w14:textId="77777777" w:rsidR="007B0CE9" w:rsidRDefault="008872BC">
      <w:pPr>
        <w:pStyle w:val="Corpotesto"/>
        <w:spacing w:before="18"/>
        <w:jc w:val="both"/>
      </w:pPr>
      <w:r>
        <w:t>ore finali.</w:t>
      </w:r>
    </w:p>
    <w:p w14:paraId="11B8F39D" w14:textId="77777777" w:rsidR="007B0CE9" w:rsidRDefault="008872BC">
      <w:pPr>
        <w:pStyle w:val="Corpotesto"/>
        <w:spacing w:before="20"/>
        <w:jc w:val="both"/>
      </w:pPr>
      <w:r>
        <w:t>Il Dirigente pone poi ai voti prima la proposta di effettuare la sperimentazione su 5 giorni</w:t>
      </w:r>
    </w:p>
    <w:p w14:paraId="7F667B5D" w14:textId="77777777" w:rsidR="007B0CE9" w:rsidRDefault="007B0CE9">
      <w:pPr>
        <w:pStyle w:val="Corpotesto"/>
        <w:spacing w:before="4"/>
        <w:ind w:left="0"/>
        <w:rPr>
          <w:sz w:val="25"/>
        </w:rPr>
      </w:pPr>
    </w:p>
    <w:p w14:paraId="19979ADE" w14:textId="77777777" w:rsidR="007B0CE9" w:rsidRDefault="008872BC">
      <w:pPr>
        <w:pStyle w:val="Corpotesto"/>
        <w:spacing w:before="1" w:line="259" w:lineRule="auto"/>
        <w:ind w:right="113"/>
        <w:jc w:val="both"/>
        <w:rPr>
          <w:b/>
        </w:rPr>
      </w:pPr>
      <w:r>
        <w:t xml:space="preserve">Articolazione dell’orario scolastico su 5 giorni settimanali al classico e allo scientifico: 13 a favore, 2 contrari e un astenuto </w:t>
      </w:r>
      <w:r>
        <w:rPr>
          <w:b/>
        </w:rPr>
        <w:t>(delibera n°</w:t>
      </w:r>
      <w:r>
        <w:rPr>
          <w:b/>
          <w:spacing w:val="-3"/>
        </w:rPr>
        <w:t xml:space="preserve"> </w:t>
      </w:r>
      <w:r>
        <w:rPr>
          <w:b/>
        </w:rPr>
        <w:t>3)</w:t>
      </w:r>
    </w:p>
    <w:p w14:paraId="681D08B1" w14:textId="77777777" w:rsidR="007B0CE9" w:rsidRDefault="007B0CE9">
      <w:pPr>
        <w:spacing w:line="259" w:lineRule="auto"/>
        <w:jc w:val="both"/>
        <w:sectPr w:rsidR="007B0CE9">
          <w:pgSz w:w="11910" w:h="16840"/>
          <w:pgMar w:top="1320" w:right="1020" w:bottom="280" w:left="1020" w:header="17" w:footer="0" w:gutter="0"/>
          <w:cols w:space="720"/>
        </w:sectPr>
      </w:pPr>
    </w:p>
    <w:p w14:paraId="3CE36A88" w14:textId="5CA04279" w:rsidR="007B0CE9" w:rsidRDefault="008872BC">
      <w:pPr>
        <w:pStyle w:val="Corpotesto"/>
        <w:spacing w:before="92" w:line="259" w:lineRule="auto"/>
        <w:ind w:right="113"/>
        <w:jc w:val="both"/>
      </w:pPr>
      <w:r>
        <w:lastRenderedPageBreak/>
        <w:t>Considerata la delibera favorevole si propone la delibera in merito al numero di classi sperimentali, il dirigente scolastico propone, in considerazione dell’incidenza proporzionale degli iscritti, 1 sezione al</w:t>
      </w:r>
      <w:r w:rsidR="00BA48F1">
        <w:t xml:space="preserve"> classico</w:t>
      </w:r>
      <w:r>
        <w:t xml:space="preserve"> e 2 sezioni allo scientifico</w:t>
      </w:r>
    </w:p>
    <w:p w14:paraId="7B7AC363" w14:textId="77777777" w:rsidR="007B0CE9" w:rsidRDefault="007B0CE9">
      <w:pPr>
        <w:pStyle w:val="Corpotesto"/>
        <w:spacing w:before="8"/>
        <w:ind w:left="0"/>
        <w:rPr>
          <w:sz w:val="23"/>
        </w:rPr>
      </w:pPr>
    </w:p>
    <w:p w14:paraId="2FA6A0F5" w14:textId="77777777" w:rsidR="007B0CE9" w:rsidRDefault="008872BC">
      <w:pPr>
        <w:pStyle w:val="Corpotesto"/>
        <w:spacing w:line="259" w:lineRule="auto"/>
        <w:ind w:right="115"/>
        <w:jc w:val="both"/>
        <w:rPr>
          <w:b/>
        </w:rPr>
      </w:pPr>
      <w:r>
        <w:t xml:space="preserve">Articolazione dell’orario scolastico su 5 giorni </w:t>
      </w:r>
      <w:proofErr w:type="gramStart"/>
      <w:r>
        <w:t>settimanali :</w:t>
      </w:r>
      <w:proofErr w:type="gramEnd"/>
      <w:r>
        <w:t xml:space="preserve"> 1 classe al classico e 2 allo scientifico: 12 a favore, 4 contrari </w:t>
      </w:r>
      <w:r>
        <w:rPr>
          <w:b/>
        </w:rPr>
        <w:t>(delibera n° 4)</w:t>
      </w:r>
    </w:p>
    <w:p w14:paraId="26799160" w14:textId="77777777" w:rsidR="007B0CE9" w:rsidRDefault="007B0CE9">
      <w:pPr>
        <w:pStyle w:val="Corpotesto"/>
        <w:spacing w:before="10"/>
        <w:ind w:left="0"/>
        <w:rPr>
          <w:b/>
          <w:sz w:val="23"/>
        </w:rPr>
      </w:pPr>
    </w:p>
    <w:p w14:paraId="20CAD676" w14:textId="77777777" w:rsidR="007B0CE9" w:rsidRDefault="008872BC">
      <w:pPr>
        <w:pStyle w:val="Titolo2"/>
        <w:numPr>
          <w:ilvl w:val="0"/>
          <w:numId w:val="1"/>
        </w:numPr>
        <w:tabs>
          <w:tab w:val="left" w:pos="354"/>
        </w:tabs>
        <w:ind w:left="353" w:hanging="242"/>
      </w:pPr>
      <w:r>
        <w:t>Criteri di ammissione in caso di esubero delle</w:t>
      </w:r>
      <w:r>
        <w:rPr>
          <w:spacing w:val="-4"/>
        </w:rPr>
        <w:t xml:space="preserve"> </w:t>
      </w:r>
      <w:r>
        <w:t>iscrizioni</w:t>
      </w:r>
    </w:p>
    <w:p w14:paraId="20922464" w14:textId="77777777" w:rsidR="007B0CE9" w:rsidRDefault="007B0CE9">
      <w:pPr>
        <w:pStyle w:val="Corpotesto"/>
        <w:spacing w:before="4"/>
        <w:ind w:left="0"/>
        <w:rPr>
          <w:b/>
          <w:sz w:val="25"/>
        </w:rPr>
      </w:pPr>
    </w:p>
    <w:p w14:paraId="218ADAA9" w14:textId="77777777" w:rsidR="007B0CE9" w:rsidRDefault="008872BC">
      <w:pPr>
        <w:pStyle w:val="Corpotesto"/>
        <w:spacing w:line="259" w:lineRule="auto"/>
        <w:ind w:right="565"/>
        <w:jc w:val="both"/>
      </w:pPr>
      <w:r>
        <w:t>Il dirigente chiede prioritariamente di confermare i criteri già deliberati il precedente anno scolastico per l’ammissione al liceo sportivo e ricorda che tali criteri sono comuni ai licei sportivi della regione Emilia Romagna.</w:t>
      </w:r>
    </w:p>
    <w:p w14:paraId="66F34010" w14:textId="77777777" w:rsidR="007B0CE9" w:rsidRDefault="007B0CE9">
      <w:pPr>
        <w:pStyle w:val="Corpotesto"/>
        <w:spacing w:before="8"/>
        <w:ind w:left="0"/>
        <w:rPr>
          <w:sz w:val="23"/>
        </w:rPr>
      </w:pPr>
    </w:p>
    <w:p w14:paraId="1CED8845" w14:textId="77777777" w:rsidR="007B0CE9" w:rsidRDefault="008872BC">
      <w:pPr>
        <w:ind w:left="112"/>
        <w:rPr>
          <w:b/>
        </w:rPr>
      </w:pPr>
      <w:r>
        <w:t xml:space="preserve">Il consiglio approva all’unanimità </w:t>
      </w:r>
      <w:r>
        <w:rPr>
          <w:b/>
        </w:rPr>
        <w:t>(delibera n° 5)</w:t>
      </w:r>
    </w:p>
    <w:p w14:paraId="5F918C77" w14:textId="77777777" w:rsidR="007B0CE9" w:rsidRDefault="007B0CE9">
      <w:pPr>
        <w:pStyle w:val="Corpotesto"/>
        <w:ind w:left="0"/>
        <w:rPr>
          <w:b/>
          <w:sz w:val="24"/>
        </w:rPr>
      </w:pPr>
    </w:p>
    <w:p w14:paraId="6DC6A36B" w14:textId="77777777" w:rsidR="007B0CE9" w:rsidRDefault="007B0CE9">
      <w:pPr>
        <w:pStyle w:val="Corpotesto"/>
        <w:spacing w:before="3"/>
        <w:ind w:left="0"/>
        <w:rPr>
          <w:b/>
          <w:sz w:val="25"/>
        </w:rPr>
      </w:pPr>
    </w:p>
    <w:p w14:paraId="7878392D" w14:textId="77777777" w:rsidR="007B0CE9" w:rsidRDefault="008872BC">
      <w:pPr>
        <w:pStyle w:val="Corpotesto"/>
        <w:spacing w:line="259" w:lineRule="auto"/>
        <w:ind w:right="111"/>
        <w:jc w:val="both"/>
      </w:pPr>
      <w:r>
        <w:t>Il Dirigente illustra poi i criteri attualmente in uso per l’istituto nel suo complesso, i quali, in ordine di importanza sono: presenza di disabilità, fratelli iscritti ad altre classi dell’istituto, consiglio orientativo liceale,</w:t>
      </w:r>
      <w:r>
        <w:rPr>
          <w:spacing w:val="-1"/>
        </w:rPr>
        <w:t xml:space="preserve"> </w:t>
      </w:r>
      <w:r>
        <w:t>sorteggio.</w:t>
      </w:r>
    </w:p>
    <w:p w14:paraId="3736768C" w14:textId="77777777" w:rsidR="007B0CE9" w:rsidRDefault="007B0CE9">
      <w:pPr>
        <w:pStyle w:val="Corpotesto"/>
        <w:spacing w:before="8"/>
        <w:ind w:left="0"/>
        <w:rPr>
          <w:sz w:val="23"/>
        </w:rPr>
      </w:pPr>
    </w:p>
    <w:p w14:paraId="3F6EB4CC" w14:textId="77777777" w:rsidR="007B0CE9" w:rsidRDefault="008872BC">
      <w:pPr>
        <w:ind w:left="112"/>
        <w:rPr>
          <w:b/>
        </w:rPr>
      </w:pPr>
      <w:r>
        <w:t xml:space="preserve">Il consiglio approva all’unanimità </w:t>
      </w:r>
      <w:r>
        <w:rPr>
          <w:b/>
        </w:rPr>
        <w:t>(delibera n° 6)</w:t>
      </w:r>
    </w:p>
    <w:p w14:paraId="151ACB15" w14:textId="77777777" w:rsidR="007B0CE9" w:rsidRDefault="007B0CE9">
      <w:pPr>
        <w:pStyle w:val="Corpotesto"/>
        <w:spacing w:before="6"/>
        <w:ind w:left="0"/>
        <w:rPr>
          <w:b/>
          <w:sz w:val="25"/>
        </w:rPr>
      </w:pPr>
    </w:p>
    <w:p w14:paraId="3FED975B" w14:textId="77777777" w:rsidR="007B0CE9" w:rsidRDefault="008872BC">
      <w:pPr>
        <w:pStyle w:val="Corpotesto"/>
        <w:spacing w:line="259" w:lineRule="auto"/>
        <w:ind w:right="251"/>
      </w:pPr>
      <w:r>
        <w:t>Il dirigente specifica che non saranno autorizzate classi articolate. A fronte delle richieste dei rappresentanti dei genitori in merito alle decisioni che si potrebbero imporre, in caso di iscrizioni non sufficienti a formare una classe, il dirigente scolastico spiega che sarà sua cura contattare tutti i genitori che potrebbero non venire soddisfatti ed eventualmente accordarsi per la seconda scelta.</w:t>
      </w:r>
    </w:p>
    <w:p w14:paraId="18D456C7" w14:textId="77777777" w:rsidR="007B0CE9" w:rsidRDefault="007B0CE9">
      <w:pPr>
        <w:pStyle w:val="Corpotesto"/>
        <w:spacing w:before="9"/>
        <w:ind w:left="0"/>
        <w:rPr>
          <w:sz w:val="23"/>
        </w:rPr>
      </w:pPr>
    </w:p>
    <w:p w14:paraId="2511C62B" w14:textId="18E65E9E" w:rsidR="007B0CE9" w:rsidRDefault="008872BC">
      <w:pPr>
        <w:pStyle w:val="Corpotesto"/>
        <w:spacing w:line="259" w:lineRule="auto"/>
        <w:ind w:right="141"/>
      </w:pPr>
      <w:r>
        <w:t xml:space="preserve">Il signor Sidoli </w:t>
      </w:r>
      <w:r w:rsidR="00BA48F1">
        <w:t>sottolinea l’importanza di invitare le famiglie ad esprimere sempre una seconda scelta al momento dell’iscrizione,</w:t>
      </w:r>
      <w:r>
        <w:t xml:space="preserve"> e il dirigente spiega che tali indicazioni non solo vengono esposte a voce durante l’orientamento e le giornate di scuola aperta, ma, cosa ben più importante, sono inseriti nel modulo di iscrizione on line.</w:t>
      </w:r>
    </w:p>
    <w:p w14:paraId="35EC2A1A" w14:textId="77777777" w:rsidR="007B0CE9" w:rsidRDefault="007B0CE9">
      <w:pPr>
        <w:pStyle w:val="Corpotesto"/>
        <w:spacing w:before="8"/>
        <w:ind w:left="0"/>
        <w:rPr>
          <w:sz w:val="23"/>
        </w:rPr>
      </w:pPr>
    </w:p>
    <w:p w14:paraId="4017F00D" w14:textId="77777777" w:rsidR="007B0CE9" w:rsidRDefault="008872BC">
      <w:pPr>
        <w:pStyle w:val="Corpotesto"/>
        <w:spacing w:line="259" w:lineRule="auto"/>
      </w:pPr>
      <w:r>
        <w:t>La Signora Degli Incerti Tocci chiede quali criteri potrebbero essere utilizzati in caso sia necessario scegliere se attivare una sezione a 5 o a 6 giorni settimanali.</w:t>
      </w:r>
    </w:p>
    <w:p w14:paraId="7160FCEF" w14:textId="77777777" w:rsidR="007B0CE9" w:rsidRDefault="008872BC">
      <w:pPr>
        <w:pStyle w:val="Corpotesto"/>
        <w:spacing w:line="259" w:lineRule="auto"/>
        <w:ind w:right="251"/>
      </w:pPr>
      <w:r>
        <w:t>Il dirigente risponde che sarebbe sua intenzione, in caso di disparità numerica, costituire la classe con maggior numero di richieste e in caso di parità di richieste si attiverebbe il modello tradizionale a 6 giorni.</w:t>
      </w:r>
    </w:p>
    <w:p w14:paraId="30D45157" w14:textId="77777777" w:rsidR="007B0CE9" w:rsidRDefault="007B0CE9">
      <w:pPr>
        <w:pStyle w:val="Corpotesto"/>
        <w:ind w:left="0"/>
        <w:rPr>
          <w:sz w:val="24"/>
        </w:rPr>
      </w:pPr>
    </w:p>
    <w:p w14:paraId="5C413B77" w14:textId="77777777" w:rsidR="007B0CE9" w:rsidRDefault="007B0CE9">
      <w:pPr>
        <w:pStyle w:val="Corpotesto"/>
        <w:spacing w:before="3"/>
        <w:ind w:left="0"/>
        <w:rPr>
          <w:sz w:val="23"/>
        </w:rPr>
      </w:pPr>
    </w:p>
    <w:p w14:paraId="4D931B4C" w14:textId="77777777" w:rsidR="007B0CE9" w:rsidRDefault="008872BC">
      <w:pPr>
        <w:pStyle w:val="Corpotesto"/>
        <w:tabs>
          <w:tab w:val="left" w:pos="4444"/>
        </w:tabs>
        <w:spacing w:line="259" w:lineRule="auto"/>
        <w:ind w:right="390"/>
      </w:pPr>
      <w:proofErr w:type="gramStart"/>
      <w:r>
        <w:t>Il  dirigente</w:t>
      </w:r>
      <w:proofErr w:type="gramEnd"/>
      <w:r>
        <w:t xml:space="preserve">  propone  di  approvare</w:t>
      </w:r>
      <w:r>
        <w:rPr>
          <w:spacing w:val="50"/>
        </w:rPr>
        <w:t xml:space="preserve"> </w:t>
      </w:r>
      <w:r>
        <w:t>il  criterio</w:t>
      </w:r>
      <w:r>
        <w:tab/>
        <w:t xml:space="preserve">da seguire in caso di esubero nelle iscrizioni alle classi sperimentali con settimana corta, individuato </w:t>
      </w:r>
      <w:r>
        <w:rPr>
          <w:u w:val="single"/>
        </w:rPr>
        <w:t>unicamente</w:t>
      </w:r>
      <w:r>
        <w:t xml:space="preserve"> nel sorteggio.</w:t>
      </w:r>
    </w:p>
    <w:p w14:paraId="1F8B0F00" w14:textId="77777777" w:rsidR="007B0CE9" w:rsidRDefault="008872BC">
      <w:pPr>
        <w:spacing w:before="1"/>
        <w:ind w:left="112"/>
        <w:rPr>
          <w:b/>
        </w:rPr>
      </w:pPr>
      <w:r>
        <w:t xml:space="preserve">Il consiglio approva all’unanimità </w:t>
      </w:r>
      <w:r>
        <w:rPr>
          <w:b/>
        </w:rPr>
        <w:t>(delibera n° 7)</w:t>
      </w:r>
    </w:p>
    <w:p w14:paraId="34CB250E" w14:textId="77777777" w:rsidR="007B0CE9" w:rsidRDefault="007B0CE9">
      <w:pPr>
        <w:pStyle w:val="Corpotesto"/>
        <w:ind w:left="0"/>
        <w:rPr>
          <w:b/>
          <w:sz w:val="24"/>
        </w:rPr>
      </w:pPr>
    </w:p>
    <w:p w14:paraId="70594A72" w14:textId="77777777" w:rsidR="007B0CE9" w:rsidRDefault="007B0CE9">
      <w:pPr>
        <w:pStyle w:val="Corpotesto"/>
        <w:spacing w:before="2"/>
        <w:ind w:left="0"/>
        <w:rPr>
          <w:b/>
          <w:sz w:val="25"/>
        </w:rPr>
      </w:pPr>
    </w:p>
    <w:p w14:paraId="2C89F8BE" w14:textId="77777777" w:rsidR="007B0CE9" w:rsidRDefault="008872BC">
      <w:pPr>
        <w:pStyle w:val="Corpotesto"/>
      </w:pPr>
      <w:r>
        <w:t>I criteri sono allegati come facenti parte del verbale presente e pubblicati sul sito in apposita sezione.</w:t>
      </w:r>
    </w:p>
    <w:p w14:paraId="44185848" w14:textId="77777777" w:rsidR="007B0CE9" w:rsidRDefault="007B0CE9">
      <w:pPr>
        <w:pStyle w:val="Corpotesto"/>
        <w:spacing w:before="7"/>
        <w:ind w:left="0"/>
        <w:rPr>
          <w:sz w:val="25"/>
        </w:rPr>
      </w:pPr>
    </w:p>
    <w:p w14:paraId="74FF9207" w14:textId="77777777" w:rsidR="007B0CE9" w:rsidRDefault="008872BC">
      <w:pPr>
        <w:pStyle w:val="Titolo2"/>
        <w:numPr>
          <w:ilvl w:val="0"/>
          <w:numId w:val="1"/>
        </w:numPr>
        <w:tabs>
          <w:tab w:val="left" w:pos="353"/>
        </w:tabs>
        <w:spacing w:before="1" w:line="256" w:lineRule="auto"/>
        <w:ind w:right="787" w:firstLine="0"/>
      </w:pPr>
      <w:r>
        <w:t>Gite e viaggi di istruzione – deroga al tetto di spesa per il Viaggio della memoria e deroga per accompagnatore agli stage</w:t>
      </w:r>
      <w:r>
        <w:rPr>
          <w:spacing w:val="-2"/>
        </w:rPr>
        <w:t xml:space="preserve"> </w:t>
      </w:r>
      <w:r>
        <w:t>linguistici</w:t>
      </w:r>
    </w:p>
    <w:p w14:paraId="0B920883" w14:textId="77777777" w:rsidR="007B0CE9" w:rsidRDefault="007B0CE9">
      <w:pPr>
        <w:pStyle w:val="Corpotesto"/>
        <w:ind w:left="0"/>
        <w:rPr>
          <w:b/>
          <w:sz w:val="24"/>
        </w:rPr>
      </w:pPr>
    </w:p>
    <w:p w14:paraId="7C5D47B4" w14:textId="58C8994E" w:rsidR="007B0CE9" w:rsidRDefault="008872BC">
      <w:pPr>
        <w:pStyle w:val="Corpotesto"/>
        <w:spacing w:before="1" w:line="259" w:lineRule="auto"/>
        <w:ind w:right="112"/>
        <w:jc w:val="both"/>
      </w:pPr>
      <w:r>
        <w:t xml:space="preserve">Il Dirigente chiede ai consiglieri una deroga al tetto massimo stabilito per le quote dei viaggi di istruzione (380 euro) in modo da permettere agli studenti di partecipare al Viaggio della memoria, il cui costo ammonta a 400 euro. Chiede inoltre una deroga rispetto alla norma del regolamento dei viaggi di istruzione, che prevede un tetto massimo di 8 giorni per ogni </w:t>
      </w:r>
      <w:proofErr w:type="spellStart"/>
      <w:proofErr w:type="gramStart"/>
      <w:r>
        <w:t>docente,affinché</w:t>
      </w:r>
      <w:proofErr w:type="spellEnd"/>
      <w:proofErr w:type="gramEnd"/>
      <w:r w:rsidR="00BA48F1">
        <w:t xml:space="preserve"> </w:t>
      </w:r>
      <w:r>
        <w:t>un’insegnante accompagnatrice di uno stage linguistico possa anche partecipare al Viaggio della memoria.</w:t>
      </w:r>
    </w:p>
    <w:p w14:paraId="2194B47C" w14:textId="77777777" w:rsidR="007B0CE9" w:rsidRDefault="007B0CE9">
      <w:pPr>
        <w:spacing w:line="259" w:lineRule="auto"/>
        <w:jc w:val="both"/>
        <w:sectPr w:rsidR="007B0CE9">
          <w:pgSz w:w="11910" w:h="16840"/>
          <w:pgMar w:top="1320" w:right="1020" w:bottom="280" w:left="1020" w:header="17" w:footer="0" w:gutter="0"/>
          <w:cols w:space="720"/>
        </w:sectPr>
      </w:pPr>
    </w:p>
    <w:p w14:paraId="60DCC8B2" w14:textId="77777777" w:rsidR="007B0CE9" w:rsidRDefault="008872BC">
      <w:pPr>
        <w:spacing w:before="92"/>
        <w:ind w:left="112"/>
        <w:jc w:val="both"/>
        <w:rPr>
          <w:b/>
        </w:rPr>
      </w:pPr>
      <w:r>
        <w:lastRenderedPageBreak/>
        <w:t xml:space="preserve">Il Consiglio approva all’unanimità. </w:t>
      </w:r>
      <w:r>
        <w:rPr>
          <w:b/>
        </w:rPr>
        <w:t>(delibera n° 8)</w:t>
      </w:r>
    </w:p>
    <w:p w14:paraId="110C31BA" w14:textId="77777777" w:rsidR="007B0CE9" w:rsidRDefault="007B0CE9">
      <w:pPr>
        <w:pStyle w:val="Corpotesto"/>
        <w:ind w:left="0"/>
        <w:rPr>
          <w:b/>
          <w:sz w:val="24"/>
        </w:rPr>
      </w:pPr>
    </w:p>
    <w:p w14:paraId="1BDC76FA" w14:textId="77777777" w:rsidR="007B0CE9" w:rsidRDefault="007B0CE9">
      <w:pPr>
        <w:pStyle w:val="Corpotesto"/>
        <w:spacing w:before="4"/>
        <w:ind w:left="0"/>
        <w:rPr>
          <w:b/>
          <w:sz w:val="25"/>
        </w:rPr>
      </w:pPr>
    </w:p>
    <w:p w14:paraId="73CD1674" w14:textId="77777777" w:rsidR="007B0CE9" w:rsidRDefault="008872BC">
      <w:pPr>
        <w:pStyle w:val="Titolo2"/>
        <w:numPr>
          <w:ilvl w:val="0"/>
          <w:numId w:val="1"/>
        </w:numPr>
        <w:tabs>
          <w:tab w:val="left" w:pos="351"/>
        </w:tabs>
        <w:spacing w:before="1"/>
        <w:ind w:left="350" w:hanging="239"/>
      </w:pPr>
      <w:r>
        <w:t>Bozza nuovo regolamento di</w:t>
      </w:r>
      <w:r>
        <w:rPr>
          <w:spacing w:val="-3"/>
        </w:rPr>
        <w:t xml:space="preserve"> </w:t>
      </w:r>
      <w:r>
        <w:t>istituto</w:t>
      </w:r>
    </w:p>
    <w:p w14:paraId="1DE364D7" w14:textId="77777777" w:rsidR="007B0CE9" w:rsidRDefault="007B0CE9">
      <w:pPr>
        <w:pStyle w:val="Corpotesto"/>
        <w:spacing w:before="4"/>
        <w:ind w:left="0"/>
        <w:rPr>
          <w:b/>
          <w:sz w:val="25"/>
        </w:rPr>
      </w:pPr>
    </w:p>
    <w:p w14:paraId="37A059F5" w14:textId="1C39030C" w:rsidR="007B0CE9" w:rsidRDefault="008872BC">
      <w:pPr>
        <w:pStyle w:val="Corpotesto"/>
        <w:spacing w:line="259" w:lineRule="auto"/>
        <w:ind w:right="111"/>
        <w:jc w:val="both"/>
      </w:pPr>
      <w:r>
        <w:t xml:space="preserve">Si passa ora a considerare la bozza del nuovo Regolamento d’Istituto che il Dirigente ha redatto ed ha inviato per posta elettronica ai componenti del Consiglio: il signor Sidoli afferma che sarebbe meglio sottoporlo all’attenzione </w:t>
      </w:r>
      <w:r w:rsidR="00BA48F1">
        <w:t>di tutte le componenti della scuola (genitori, studenti, docenti e non docenti)</w:t>
      </w:r>
      <w:r>
        <w:t>, per raccogliere eventuali suggerimenti e idee; il Dirigente, pur ricordando che la materia non è oggetto che rientri nelle competenze del Collegio Docenti,</w:t>
      </w:r>
      <w:r w:rsidR="00BA48F1">
        <w:t xml:space="preserve"> </w:t>
      </w:r>
      <w:r>
        <w:t>poiché i docenti devono considerarsi rappresentati dai consiglieri eletti per la loro componente, approva la proposta e afferma che lo porterà a conoscenza dei docenti tramite presentazione alla commissione didattica e tramite invio a tutti i docenti.</w:t>
      </w:r>
    </w:p>
    <w:p w14:paraId="1DA7DB48" w14:textId="77777777" w:rsidR="007B0CE9" w:rsidRDefault="008872BC">
      <w:pPr>
        <w:pStyle w:val="Corpotesto"/>
        <w:spacing w:line="259" w:lineRule="auto"/>
        <w:ind w:right="115"/>
        <w:jc w:val="both"/>
      </w:pPr>
      <w:r>
        <w:t>Il Dirigente richiede ai consiglieri di considerare che la revisione del Regolamento è, se non urgente, doverosa, in particolare per alcune sezioni non più in linea con la normativa vigente e chiede la disponibilità di lavorare sulla bozza senza indugio, al fine di poter dotare l’istituto di uno strumento efficace e utile.</w:t>
      </w:r>
    </w:p>
    <w:p w14:paraId="4B941360" w14:textId="77777777" w:rsidR="007B0CE9" w:rsidRDefault="008872BC">
      <w:pPr>
        <w:pStyle w:val="Corpotesto"/>
        <w:ind w:left="168"/>
        <w:jc w:val="both"/>
      </w:pPr>
      <w:r>
        <w:t>Si concorda di vagliare attentamente il regolamento e di portare proposte al prossimo Consiglio d’istituto; si</w:t>
      </w:r>
    </w:p>
    <w:p w14:paraId="0AB828E3" w14:textId="77777777" w:rsidR="007B0CE9" w:rsidRDefault="008872BC">
      <w:pPr>
        <w:pStyle w:val="Corpotesto"/>
        <w:spacing w:before="18"/>
        <w:jc w:val="both"/>
      </w:pPr>
      <w:r>
        <w:t>auspica che nel Consiglio ancora successivo esso potrà essere approvato.</w:t>
      </w:r>
    </w:p>
    <w:p w14:paraId="56054C3A" w14:textId="77777777" w:rsidR="007B0CE9" w:rsidRDefault="007B0CE9">
      <w:pPr>
        <w:pStyle w:val="Corpotesto"/>
        <w:ind w:left="0"/>
        <w:rPr>
          <w:sz w:val="24"/>
        </w:rPr>
      </w:pPr>
    </w:p>
    <w:p w14:paraId="244A3D04" w14:textId="77777777" w:rsidR="007B0CE9" w:rsidRDefault="007B0CE9">
      <w:pPr>
        <w:pStyle w:val="Corpotesto"/>
        <w:spacing w:before="4"/>
        <w:ind w:left="0"/>
        <w:rPr>
          <w:sz w:val="25"/>
        </w:rPr>
      </w:pPr>
    </w:p>
    <w:p w14:paraId="4F13842A" w14:textId="77777777" w:rsidR="007B0CE9" w:rsidRDefault="008872BC">
      <w:pPr>
        <w:pStyle w:val="Titolo2"/>
        <w:numPr>
          <w:ilvl w:val="0"/>
          <w:numId w:val="1"/>
        </w:numPr>
        <w:tabs>
          <w:tab w:val="left" w:pos="463"/>
        </w:tabs>
        <w:ind w:left="463" w:hanging="351"/>
      </w:pPr>
      <w:r>
        <w:t>Notte del liceo</w:t>
      </w:r>
      <w:r>
        <w:rPr>
          <w:spacing w:val="-3"/>
        </w:rPr>
        <w:t xml:space="preserve"> </w:t>
      </w:r>
      <w:r>
        <w:t>classico</w:t>
      </w:r>
    </w:p>
    <w:p w14:paraId="3AC22490" w14:textId="77777777" w:rsidR="007B0CE9" w:rsidRDefault="007B0CE9">
      <w:pPr>
        <w:pStyle w:val="Corpotesto"/>
        <w:spacing w:before="4"/>
        <w:ind w:left="0"/>
        <w:rPr>
          <w:b/>
          <w:sz w:val="25"/>
        </w:rPr>
      </w:pPr>
    </w:p>
    <w:p w14:paraId="450171F8" w14:textId="77777777" w:rsidR="007B0CE9" w:rsidRDefault="008872BC">
      <w:pPr>
        <w:pStyle w:val="Corpotesto"/>
        <w:spacing w:before="1" w:line="259" w:lineRule="auto"/>
        <w:ind w:right="183"/>
      </w:pPr>
      <w:r>
        <w:t>Il prof. Rossi riferisce in merito all’evento, che avrà luogo il 17 gennaio. L’inaugurazione sarà alle ore 18, e la serata sarà articolata in una prima parte dalla forte valenza culturale (come conferenze o concerti), ed in una seconda parte dedicata ad esibizioni e performances degli studenti. Importante è la stampa del manifesto e la predisposizione delle locandine, su cui si dovrà apporre il nome della scuola. Rossi auspica una maggiore collaborazione di studenti e famiglie, ed anche un maggiore coinvolgimento dei media locali.</w:t>
      </w:r>
    </w:p>
    <w:p w14:paraId="637DFFC6" w14:textId="77777777" w:rsidR="007B0CE9" w:rsidRDefault="008872BC">
      <w:pPr>
        <w:pStyle w:val="Corpotesto"/>
        <w:spacing w:line="252" w:lineRule="exact"/>
      </w:pPr>
      <w:r>
        <w:t>L’iniziativa è approvata.</w:t>
      </w:r>
    </w:p>
    <w:p w14:paraId="73CA301C" w14:textId="77777777" w:rsidR="007B0CE9" w:rsidRDefault="007B0CE9">
      <w:pPr>
        <w:pStyle w:val="Corpotesto"/>
        <w:spacing w:before="6"/>
        <w:ind w:left="0"/>
        <w:rPr>
          <w:sz w:val="25"/>
        </w:rPr>
      </w:pPr>
    </w:p>
    <w:p w14:paraId="2EA49291" w14:textId="77777777" w:rsidR="007B0CE9" w:rsidRDefault="008872BC">
      <w:pPr>
        <w:pStyle w:val="Titolo2"/>
        <w:numPr>
          <w:ilvl w:val="0"/>
          <w:numId w:val="1"/>
        </w:numPr>
        <w:tabs>
          <w:tab w:val="left" w:pos="461"/>
        </w:tabs>
        <w:ind w:left="460" w:hanging="349"/>
      </w:pPr>
      <w:r>
        <w:t>Formazione di un Comitato</w:t>
      </w:r>
      <w:r>
        <w:rPr>
          <w:spacing w:val="-7"/>
        </w:rPr>
        <w:t xml:space="preserve"> </w:t>
      </w:r>
      <w:r>
        <w:t>scientifico</w:t>
      </w:r>
    </w:p>
    <w:p w14:paraId="7A9789D5" w14:textId="77777777" w:rsidR="007B0CE9" w:rsidRDefault="007B0CE9">
      <w:pPr>
        <w:pStyle w:val="Corpotesto"/>
        <w:spacing w:before="5"/>
        <w:ind w:left="0"/>
        <w:rPr>
          <w:b/>
          <w:sz w:val="25"/>
        </w:rPr>
      </w:pPr>
    </w:p>
    <w:p w14:paraId="228FA352" w14:textId="77777777" w:rsidR="007B0CE9" w:rsidRDefault="008872BC">
      <w:pPr>
        <w:pStyle w:val="Corpotesto"/>
        <w:spacing w:line="259" w:lineRule="auto"/>
        <w:ind w:right="110"/>
        <w:jc w:val="both"/>
      </w:pPr>
      <w:r>
        <w:t>Il Dirigente spiega ai presenti che le Linee guida dei licei prevedono per le istituzioni scolastiche liceali, in parallelismo a quanto avviene per le istituzioni tecniche, l’istituzione di un Comitato Scientifico avente come finalità il sostegno alla scuola nei percorsi curricolari ed extracurricolari. In particolare potrà fornire un aiuto nella definizione delle curvature, nella realizzazione di percorsi PTCO, nel predisporre percorsi extracurricolari finalizzati all’orientamento post scolastico e universitario.</w:t>
      </w:r>
    </w:p>
    <w:p w14:paraId="7B794CD7" w14:textId="77777777" w:rsidR="007B0CE9" w:rsidRDefault="008872BC">
      <w:pPr>
        <w:pStyle w:val="Corpotesto"/>
        <w:spacing w:line="259" w:lineRule="auto"/>
        <w:ind w:right="116"/>
        <w:jc w:val="both"/>
      </w:pPr>
      <w:r>
        <w:t>Il Comitato scientifico è formato dal dirigente scolastico, da una rappresentanza dei docenti eletta nel collegio Docenti, da rappresentanti del mondo produttivo o culturale della provincia, per l’individuazione dei quali il dirigente scolastico chiede il sostegno e la collaborazione dei</w:t>
      </w:r>
      <w:r>
        <w:rPr>
          <w:spacing w:val="-4"/>
        </w:rPr>
        <w:t xml:space="preserve"> </w:t>
      </w:r>
      <w:r>
        <w:t>genitori.</w:t>
      </w:r>
    </w:p>
    <w:p w14:paraId="7785BBF4" w14:textId="77777777" w:rsidR="007B0CE9" w:rsidRDefault="007B0CE9">
      <w:pPr>
        <w:pStyle w:val="Corpotesto"/>
        <w:spacing w:before="7"/>
        <w:ind w:left="0"/>
        <w:rPr>
          <w:sz w:val="23"/>
        </w:rPr>
      </w:pPr>
    </w:p>
    <w:p w14:paraId="6088768D" w14:textId="77777777" w:rsidR="007B0CE9" w:rsidRDefault="008872BC">
      <w:pPr>
        <w:pStyle w:val="Corpotesto"/>
        <w:jc w:val="both"/>
      </w:pPr>
      <w:r>
        <w:t>Il presidente del Consiglio di istituto concorda sull’istituzione e assicura la propria concreta collaborazione.</w:t>
      </w:r>
    </w:p>
    <w:p w14:paraId="6E38E340" w14:textId="77777777" w:rsidR="007B0CE9" w:rsidRDefault="007B0CE9">
      <w:pPr>
        <w:pStyle w:val="Corpotesto"/>
        <w:spacing w:before="5"/>
        <w:ind w:left="0"/>
        <w:rPr>
          <w:sz w:val="25"/>
        </w:rPr>
      </w:pPr>
    </w:p>
    <w:p w14:paraId="1772FAE6" w14:textId="77777777" w:rsidR="007B0CE9" w:rsidRDefault="008872BC">
      <w:pPr>
        <w:pStyle w:val="Titolo2"/>
        <w:numPr>
          <w:ilvl w:val="0"/>
          <w:numId w:val="1"/>
        </w:numPr>
        <w:tabs>
          <w:tab w:val="left" w:pos="519"/>
        </w:tabs>
        <w:ind w:left="518" w:hanging="407"/>
      </w:pPr>
      <w:r>
        <w:t>Delibera in merito all’Accordo di rete per la formazione dei docenti neoassunti e alla</w:t>
      </w:r>
      <w:r>
        <w:rPr>
          <w:spacing w:val="-20"/>
        </w:rPr>
        <w:t xml:space="preserve"> </w:t>
      </w:r>
      <w:r>
        <w:t>convenzione</w:t>
      </w:r>
    </w:p>
    <w:p w14:paraId="31100BB8" w14:textId="77777777" w:rsidR="007B0CE9" w:rsidRDefault="008872BC">
      <w:pPr>
        <w:spacing w:before="20"/>
        <w:ind w:left="112"/>
        <w:jc w:val="both"/>
        <w:rPr>
          <w:b/>
        </w:rPr>
      </w:pPr>
      <w:r>
        <w:rPr>
          <w:b/>
        </w:rPr>
        <w:t>per l’inserimento in istituto di madrelingua inglesi</w:t>
      </w:r>
    </w:p>
    <w:p w14:paraId="4F9E543B" w14:textId="77777777" w:rsidR="007B0CE9" w:rsidRDefault="007B0CE9">
      <w:pPr>
        <w:pStyle w:val="Corpotesto"/>
        <w:spacing w:before="8"/>
        <w:ind w:left="0"/>
        <w:rPr>
          <w:b/>
          <w:sz w:val="25"/>
        </w:rPr>
      </w:pPr>
    </w:p>
    <w:p w14:paraId="081232BB" w14:textId="77777777" w:rsidR="007B0CE9" w:rsidRDefault="008872BC">
      <w:pPr>
        <w:pStyle w:val="Corpotesto"/>
        <w:spacing w:line="259" w:lineRule="auto"/>
        <w:ind w:right="148"/>
      </w:pPr>
      <w:r>
        <w:t>Il Dirigente comunica che la scuola si è aggiudicata, tramite EDUCHANGE (iniziativa patrocinata dall’ONU) la collaborazione per sei settimane di giovani stranieri che usano l’inglese come lingua veicolare, con un monte ore settimanale di 15 ore settimanali più 5 di programmazione: ne beneficeranno le classi terze e quarte del Liceo classico e le seconde, terze e quarte dello scientifico. I ragazzi saranno ospitati da famiglie di studenti o di docenti, ma il vitto sarà a carico dell’ente organizzatore.</w:t>
      </w:r>
    </w:p>
    <w:p w14:paraId="3D30D480" w14:textId="77777777" w:rsidR="007B0CE9" w:rsidRDefault="008872BC">
      <w:pPr>
        <w:pStyle w:val="Corpotesto"/>
        <w:spacing w:line="250" w:lineRule="exact"/>
      </w:pPr>
      <w:r>
        <w:t>Per poter procedere è necessaria la delibera favorevole del Consiglio alla stesura di apposita convenzione.</w:t>
      </w:r>
    </w:p>
    <w:p w14:paraId="1554FE8E" w14:textId="77777777" w:rsidR="007B0CE9" w:rsidRDefault="008872BC">
      <w:pPr>
        <w:spacing w:before="20"/>
        <w:ind w:left="112"/>
        <w:rPr>
          <w:b/>
        </w:rPr>
      </w:pPr>
      <w:r>
        <w:t xml:space="preserve">Il Consiglio approva all’unanimità. </w:t>
      </w:r>
      <w:r>
        <w:rPr>
          <w:b/>
        </w:rPr>
        <w:t>(delibera n° 9)</w:t>
      </w:r>
    </w:p>
    <w:p w14:paraId="78B64F12" w14:textId="77777777" w:rsidR="007B0CE9" w:rsidRDefault="007B0CE9">
      <w:pPr>
        <w:sectPr w:rsidR="007B0CE9">
          <w:pgSz w:w="11910" w:h="16840"/>
          <w:pgMar w:top="1320" w:right="1020" w:bottom="280" w:left="1020" w:header="17" w:footer="0" w:gutter="0"/>
          <w:cols w:space="720"/>
        </w:sectPr>
      </w:pPr>
    </w:p>
    <w:p w14:paraId="05045C4E" w14:textId="77777777" w:rsidR="007B0CE9" w:rsidRDefault="008872BC">
      <w:pPr>
        <w:pStyle w:val="Corpotesto"/>
        <w:spacing w:before="92" w:line="259" w:lineRule="auto"/>
        <w:ind w:right="114"/>
        <w:jc w:val="both"/>
      </w:pPr>
      <w:r>
        <w:lastRenderedPageBreak/>
        <w:t>Il dirigente riferisce che le scuole capofila per la formazione degli ambiti 18, 19 e 20 unitamente all’Ufficio scolastico territoriale di ambito 11 avrebbero identificato il Liceo “Ariosto Spallanzani” come scuola capofila per la formazione dei docenti neoassunti, nel caso il Consiglio ritenesse di approvare l’Accordo di Rete con tale contenuto e</w:t>
      </w:r>
      <w:r>
        <w:rPr>
          <w:spacing w:val="-5"/>
        </w:rPr>
        <w:t xml:space="preserve"> </w:t>
      </w:r>
      <w:r>
        <w:t>oggetto.</w:t>
      </w:r>
    </w:p>
    <w:p w14:paraId="1355CC11" w14:textId="77777777" w:rsidR="007B0CE9" w:rsidRDefault="007B0CE9">
      <w:pPr>
        <w:pStyle w:val="Corpotesto"/>
        <w:spacing w:before="8"/>
        <w:ind w:left="0"/>
        <w:rPr>
          <w:sz w:val="23"/>
        </w:rPr>
      </w:pPr>
    </w:p>
    <w:p w14:paraId="5D8276B3" w14:textId="77777777" w:rsidR="007B0CE9" w:rsidRDefault="008872BC">
      <w:pPr>
        <w:spacing w:before="1"/>
        <w:ind w:left="112"/>
        <w:rPr>
          <w:b/>
        </w:rPr>
      </w:pPr>
      <w:r>
        <w:t xml:space="preserve">Il Consiglio approva all’unanimità. </w:t>
      </w:r>
      <w:r>
        <w:rPr>
          <w:b/>
        </w:rPr>
        <w:t>(delibera n° 10)</w:t>
      </w:r>
    </w:p>
    <w:p w14:paraId="711098A7" w14:textId="77777777" w:rsidR="007B0CE9" w:rsidRDefault="007B0CE9">
      <w:pPr>
        <w:pStyle w:val="Corpotesto"/>
        <w:spacing w:before="6"/>
        <w:ind w:left="0"/>
        <w:rPr>
          <w:b/>
          <w:sz w:val="25"/>
        </w:rPr>
      </w:pPr>
    </w:p>
    <w:p w14:paraId="24BD2087" w14:textId="77777777" w:rsidR="007B0CE9" w:rsidRDefault="008872BC">
      <w:pPr>
        <w:pStyle w:val="Corpotesto"/>
        <w:spacing w:line="259" w:lineRule="auto"/>
        <w:ind w:right="109"/>
        <w:jc w:val="both"/>
      </w:pPr>
      <w:r>
        <w:t xml:space="preserve">Il dirigente riferisce che le scuole “Angelo Secchi”, “Leopoldo Nobili”, “Gaetano Chierici” </w:t>
      </w:r>
      <w:proofErr w:type="gramStart"/>
      <w:r>
        <w:t>e  “</w:t>
      </w:r>
      <w:proofErr w:type="gramEnd"/>
      <w:r>
        <w:t>Blaise Pascal” avrebbero identificato il Liceo “Ariosto Spallanzani” come scuola capofila per la conduzione dell’attività negoziale per il rinnovo delle rispettive convenzioni di cassa, nel caso il Consiglio ritenesse di approvare l’Accordo di Rete con tale contenuto e</w:t>
      </w:r>
      <w:r>
        <w:rPr>
          <w:spacing w:val="-6"/>
        </w:rPr>
        <w:t xml:space="preserve"> </w:t>
      </w:r>
      <w:r>
        <w:t>oggetto.</w:t>
      </w:r>
    </w:p>
    <w:p w14:paraId="06959737" w14:textId="77777777" w:rsidR="007B0CE9" w:rsidRDefault="007B0CE9">
      <w:pPr>
        <w:pStyle w:val="Corpotesto"/>
        <w:spacing w:before="6"/>
        <w:ind w:left="0"/>
        <w:rPr>
          <w:sz w:val="23"/>
        </w:rPr>
      </w:pPr>
    </w:p>
    <w:p w14:paraId="33D6C6FD" w14:textId="77777777" w:rsidR="007B0CE9" w:rsidRDefault="008872BC">
      <w:pPr>
        <w:ind w:left="112"/>
        <w:rPr>
          <w:b/>
        </w:rPr>
      </w:pPr>
      <w:r>
        <w:t xml:space="preserve">Il Consiglio approva all’unanimità. </w:t>
      </w:r>
      <w:r>
        <w:rPr>
          <w:b/>
        </w:rPr>
        <w:t>(delibera n° 11)</w:t>
      </w:r>
    </w:p>
    <w:p w14:paraId="519C9F9E" w14:textId="77777777" w:rsidR="007B0CE9" w:rsidRDefault="007B0CE9">
      <w:pPr>
        <w:pStyle w:val="Corpotesto"/>
        <w:ind w:left="0"/>
        <w:rPr>
          <w:b/>
          <w:sz w:val="24"/>
        </w:rPr>
      </w:pPr>
    </w:p>
    <w:p w14:paraId="00A443B9" w14:textId="77777777" w:rsidR="007B0CE9" w:rsidRDefault="007B0CE9">
      <w:pPr>
        <w:pStyle w:val="Corpotesto"/>
        <w:spacing w:before="5"/>
        <w:ind w:left="0"/>
        <w:rPr>
          <w:b/>
          <w:sz w:val="25"/>
        </w:rPr>
      </w:pPr>
    </w:p>
    <w:p w14:paraId="38C6C316" w14:textId="77777777" w:rsidR="007B0CE9" w:rsidRDefault="008872BC">
      <w:pPr>
        <w:pStyle w:val="Titolo2"/>
        <w:numPr>
          <w:ilvl w:val="0"/>
          <w:numId w:val="1"/>
        </w:numPr>
        <w:tabs>
          <w:tab w:val="left" w:pos="461"/>
        </w:tabs>
        <w:ind w:left="460" w:hanging="349"/>
      </w:pPr>
      <w:r>
        <w:t>Programmazione delle assemblee di istituto</w:t>
      </w:r>
      <w:r>
        <w:rPr>
          <w:spacing w:val="-3"/>
        </w:rPr>
        <w:t xml:space="preserve"> </w:t>
      </w:r>
      <w:r>
        <w:t>dell’anno</w:t>
      </w:r>
    </w:p>
    <w:p w14:paraId="3C36E348" w14:textId="77777777" w:rsidR="007B0CE9" w:rsidRDefault="007B0CE9">
      <w:pPr>
        <w:pStyle w:val="Corpotesto"/>
        <w:spacing w:before="4"/>
        <w:ind w:left="0"/>
        <w:rPr>
          <w:b/>
          <w:sz w:val="25"/>
        </w:rPr>
      </w:pPr>
    </w:p>
    <w:p w14:paraId="20BA209E" w14:textId="77777777" w:rsidR="007B0CE9" w:rsidRDefault="008872BC">
      <w:pPr>
        <w:pStyle w:val="Corpotesto"/>
      </w:pPr>
      <w:r>
        <w:t>Dopo approfondito confronto e discussione, la componente studenti comunica le date delle prossime</w:t>
      </w:r>
    </w:p>
    <w:p w14:paraId="1F82109D" w14:textId="77777777" w:rsidR="007B0CE9" w:rsidRDefault="008872BC">
      <w:pPr>
        <w:pStyle w:val="Corpotesto"/>
        <w:spacing w:before="21"/>
      </w:pPr>
      <w:r>
        <w:t>assemblee d’istituto:</w:t>
      </w:r>
    </w:p>
    <w:p w14:paraId="5BC407E3" w14:textId="77777777" w:rsidR="007B0CE9" w:rsidRDefault="008872BC">
      <w:pPr>
        <w:pStyle w:val="Corpotesto"/>
        <w:spacing w:before="21"/>
      </w:pPr>
      <w:r>
        <w:t>26 novembre, martedì</w:t>
      </w:r>
    </w:p>
    <w:p w14:paraId="0A6F79CB" w14:textId="77777777" w:rsidR="007B0CE9" w:rsidRDefault="008872BC">
      <w:pPr>
        <w:pStyle w:val="Corpotesto"/>
        <w:spacing w:before="18"/>
      </w:pPr>
      <w:r>
        <w:t>14 dicembre,</w:t>
      </w:r>
      <w:r>
        <w:rPr>
          <w:spacing w:val="-1"/>
        </w:rPr>
        <w:t xml:space="preserve"> </w:t>
      </w:r>
      <w:r>
        <w:t>sabato</w:t>
      </w:r>
    </w:p>
    <w:p w14:paraId="71A00A8E" w14:textId="77777777" w:rsidR="007B0CE9" w:rsidRDefault="008872BC">
      <w:pPr>
        <w:pStyle w:val="Corpotesto"/>
        <w:spacing w:before="21"/>
      </w:pPr>
      <w:r>
        <w:t>21 dicembre,</w:t>
      </w:r>
      <w:r>
        <w:rPr>
          <w:spacing w:val="-1"/>
        </w:rPr>
        <w:t xml:space="preserve"> </w:t>
      </w:r>
      <w:r>
        <w:t>sabato</w:t>
      </w:r>
    </w:p>
    <w:p w14:paraId="23C1D110" w14:textId="77777777" w:rsidR="007B0CE9" w:rsidRDefault="008872BC">
      <w:pPr>
        <w:pStyle w:val="Corpotesto"/>
        <w:spacing w:before="20" w:line="259" w:lineRule="auto"/>
        <w:ind w:right="7331"/>
      </w:pPr>
      <w:r>
        <w:t>25 febbraio, martedì grasso 26 marzo, giovedì</w:t>
      </w:r>
    </w:p>
    <w:p w14:paraId="5D7E26CE" w14:textId="77777777" w:rsidR="007B0CE9" w:rsidRDefault="008872BC">
      <w:pPr>
        <w:pStyle w:val="Corpotesto"/>
        <w:spacing w:line="251" w:lineRule="exact"/>
      </w:pPr>
      <w:r>
        <w:t>5 maggio, martedì.</w:t>
      </w:r>
    </w:p>
    <w:p w14:paraId="4BA39E6D" w14:textId="77777777" w:rsidR="007B0CE9" w:rsidRDefault="007B0CE9">
      <w:pPr>
        <w:pStyle w:val="Corpotesto"/>
        <w:spacing w:before="7"/>
        <w:ind w:left="0"/>
        <w:rPr>
          <w:sz w:val="25"/>
        </w:rPr>
      </w:pPr>
    </w:p>
    <w:p w14:paraId="5F01A386" w14:textId="77777777" w:rsidR="007B0CE9" w:rsidRDefault="008872BC">
      <w:pPr>
        <w:pStyle w:val="Corpotesto"/>
        <w:spacing w:line="259" w:lineRule="auto"/>
        <w:ind w:right="115"/>
        <w:jc w:val="both"/>
      </w:pPr>
      <w:r>
        <w:t>Gli studenti riferiscono anche di vari problemi riportati dalle classi, che riguardano gli arredi, il Dirigente ne prende atto.</w:t>
      </w:r>
    </w:p>
    <w:p w14:paraId="5CEB230B" w14:textId="77777777" w:rsidR="007B0CE9" w:rsidRDefault="008872BC">
      <w:pPr>
        <w:pStyle w:val="Corpotesto"/>
        <w:spacing w:before="1" w:line="259" w:lineRule="auto"/>
        <w:ind w:right="114"/>
        <w:jc w:val="both"/>
      </w:pPr>
      <w:r>
        <w:t>Farioli chiede se è possibile rimanere a scuola per organizzare il monte ore nel corso della sesta ora. Il Dirigente dà la sua disponibilità, dopo aver ribadito che invece non è assolutamente possibile rimanere a scuola senza la presenza di docenti, e tantomeno preparare o consumare pasti.</w:t>
      </w:r>
    </w:p>
    <w:p w14:paraId="43AC5542" w14:textId="77777777" w:rsidR="007B0CE9" w:rsidRDefault="008872BC">
      <w:pPr>
        <w:pStyle w:val="Corpotesto"/>
        <w:spacing w:line="259" w:lineRule="auto"/>
        <w:ind w:right="120"/>
        <w:jc w:val="both"/>
      </w:pPr>
      <w:r>
        <w:t>Vengono affrontati altri problemi di tipo organizzativo: il sito web della scuola, di cui il prof. Strozzi annuncia la riorganizzazione; si discute anche sulla possibilità di inviare ai genitori le circolari della scuola tramite il programma di messaggistica presente nel registro elettronico</w:t>
      </w:r>
    </w:p>
    <w:p w14:paraId="454F8CE8" w14:textId="77777777" w:rsidR="007B0CE9" w:rsidRDefault="008872BC">
      <w:pPr>
        <w:pStyle w:val="Corpotesto"/>
        <w:spacing w:line="259" w:lineRule="auto"/>
        <w:ind w:right="112"/>
        <w:jc w:val="both"/>
      </w:pPr>
      <w:r>
        <w:t xml:space="preserve">Viene presentata un’iniziativa proveniente dalla Dott.ssa Annamaria </w:t>
      </w:r>
      <w:proofErr w:type="spellStart"/>
      <w:r>
        <w:t>Casadonte</w:t>
      </w:r>
      <w:proofErr w:type="spellEnd"/>
      <w:r>
        <w:t>, giudice della Camera Penale, nell’ambito del programma di educazione alla legalità: si tratta di una giornata dedicata al tema della vita nelle carceri, che comprende la proiezione di un docufilm di 80 minuti ed un dibattito con esperti del settore che parleranno del valore e del significato della pena. Si propone di estendere questa iniziativa, da destinarsi alle classi quinte, anche ad altre scuole; è necessario a tal fine individuare un referente nella scuola per prendere gli opportuni contatti. L’evento potrebbe aver luogo al cinema al</w:t>
      </w:r>
      <w:r>
        <w:rPr>
          <w:spacing w:val="-6"/>
        </w:rPr>
        <w:t xml:space="preserve"> </w:t>
      </w:r>
      <w:r>
        <w:t>Corso.</w:t>
      </w:r>
    </w:p>
    <w:p w14:paraId="17DD8882" w14:textId="77777777" w:rsidR="007B0CE9" w:rsidRDefault="007B0CE9">
      <w:pPr>
        <w:pStyle w:val="Corpotesto"/>
        <w:spacing w:before="4"/>
        <w:ind w:left="0"/>
        <w:rPr>
          <w:sz w:val="23"/>
        </w:rPr>
      </w:pPr>
    </w:p>
    <w:p w14:paraId="28CAB01B" w14:textId="77777777" w:rsidR="007B0CE9" w:rsidRDefault="008872BC">
      <w:pPr>
        <w:pStyle w:val="Titolo2"/>
        <w:numPr>
          <w:ilvl w:val="0"/>
          <w:numId w:val="1"/>
        </w:numPr>
        <w:tabs>
          <w:tab w:val="left" w:pos="463"/>
        </w:tabs>
        <w:ind w:left="463" w:hanging="351"/>
      </w:pPr>
      <w:r>
        <w:t>Comunicazioni del presidente</w:t>
      </w:r>
    </w:p>
    <w:p w14:paraId="02D2BD3A" w14:textId="77777777" w:rsidR="007B0CE9" w:rsidRDefault="007B0CE9">
      <w:pPr>
        <w:pStyle w:val="Corpotesto"/>
        <w:spacing w:before="7"/>
        <w:ind w:left="0"/>
        <w:rPr>
          <w:b/>
          <w:sz w:val="25"/>
        </w:rPr>
      </w:pPr>
    </w:p>
    <w:p w14:paraId="69B1FD22" w14:textId="77777777" w:rsidR="007B0CE9" w:rsidRDefault="008872BC">
      <w:pPr>
        <w:pStyle w:val="Corpotesto"/>
        <w:spacing w:before="1" w:line="259" w:lineRule="auto"/>
        <w:ind w:right="113"/>
        <w:jc w:val="both"/>
      </w:pPr>
      <w:r>
        <w:t>Il sig. Casali propone di organizzare, al fine di rendere più efficace l’orientamento post diploma, degli incontri con aziende del territorio che si distinguono particolarmente per la loro forza innovativa (ad esempio Ferrari e Ducati), per dare agli studenti una percezione più precisa della realtà economica regionale e locale e permettere loro di scegliere con maggior consapevolezza il percorso post diploma. Il Consiglio approva.</w:t>
      </w:r>
    </w:p>
    <w:p w14:paraId="6C4901DB" w14:textId="77777777" w:rsidR="007B0CE9" w:rsidRDefault="007B0CE9">
      <w:pPr>
        <w:pStyle w:val="Corpotesto"/>
        <w:spacing w:before="8"/>
        <w:ind w:left="0"/>
        <w:rPr>
          <w:sz w:val="23"/>
        </w:rPr>
      </w:pPr>
    </w:p>
    <w:p w14:paraId="47D90CBE" w14:textId="77777777" w:rsidR="007B0CE9" w:rsidRDefault="008872BC">
      <w:pPr>
        <w:pStyle w:val="Corpotesto"/>
      </w:pPr>
      <w:r>
        <w:t>Non essendosi presentati altri temi la seduta è tolta alle ore 21.05.</w:t>
      </w:r>
    </w:p>
    <w:p w14:paraId="6CCABB4C" w14:textId="77777777" w:rsidR="007B0CE9" w:rsidRDefault="007B0CE9">
      <w:pPr>
        <w:sectPr w:rsidR="007B0CE9">
          <w:pgSz w:w="11910" w:h="16840"/>
          <w:pgMar w:top="1320" w:right="1020" w:bottom="280" w:left="1020" w:header="17" w:footer="0" w:gutter="0"/>
          <w:cols w:space="720"/>
        </w:sectPr>
      </w:pPr>
    </w:p>
    <w:p w14:paraId="3880507D" w14:textId="77777777" w:rsidR="007B0CE9" w:rsidRDefault="007B0CE9">
      <w:pPr>
        <w:pStyle w:val="Corpotesto"/>
        <w:spacing w:before="4"/>
        <w:ind w:left="0"/>
        <w:rPr>
          <w:sz w:val="17"/>
        </w:rPr>
      </w:pPr>
    </w:p>
    <w:sectPr w:rsidR="007B0CE9">
      <w:pgSz w:w="11910" w:h="16840"/>
      <w:pgMar w:top="1320" w:right="1020" w:bottom="280" w:left="102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78FD" w14:textId="77777777" w:rsidR="008872BC" w:rsidRDefault="008872BC">
      <w:r>
        <w:separator/>
      </w:r>
    </w:p>
  </w:endnote>
  <w:endnote w:type="continuationSeparator" w:id="0">
    <w:p w14:paraId="4ACDBA14" w14:textId="77777777" w:rsidR="008872BC" w:rsidRDefault="0088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38E5" w14:textId="77777777" w:rsidR="008872BC" w:rsidRDefault="008872BC">
      <w:r>
        <w:separator/>
      </w:r>
    </w:p>
  </w:footnote>
  <w:footnote w:type="continuationSeparator" w:id="0">
    <w:p w14:paraId="4189FE18" w14:textId="77777777" w:rsidR="008872BC" w:rsidRDefault="00887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C468" w14:textId="7376F457" w:rsidR="007B0CE9" w:rsidRDefault="00BA48F1">
    <w:pPr>
      <w:pStyle w:val="Corpotesto"/>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128C4ED" wp14:editId="60032388">
              <wp:simplePos x="0" y="0"/>
              <wp:positionH relativeFrom="page">
                <wp:posOffset>2153920</wp:posOffset>
              </wp:positionH>
              <wp:positionV relativeFrom="page">
                <wp:posOffset>-1905</wp:posOffset>
              </wp:positionV>
              <wp:extent cx="502412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B9B9" w14:textId="77777777" w:rsidR="007B0CE9" w:rsidRDefault="008872BC">
                          <w:pPr>
                            <w:spacing w:before="12"/>
                            <w:ind w:left="20"/>
                            <w:rPr>
                              <w:rFonts w:ascii="Arial"/>
                              <w:sz w:val="24"/>
                            </w:rPr>
                          </w:pPr>
                          <w:r>
                            <w:rPr>
                              <w:rFonts w:ascii="Arial"/>
                              <w:sz w:val="24"/>
                            </w:rPr>
                            <w:t>Cod. meccanografico: REPC030008 Prot. n 6274 del 04-12-2019 - Tit. II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8C4ED" id="_x0000_t202" coordsize="21600,21600" o:spt="202" path="m,l,21600r21600,l21600,xe">
              <v:stroke joinstyle="miter"/>
              <v:path gradientshapeok="t" o:connecttype="rect"/>
            </v:shapetype>
            <v:shape id="Text Box 1" o:spid="_x0000_s1026" type="#_x0000_t202" style="position:absolute;margin-left:169.6pt;margin-top:-.15pt;width:395.6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" filled="f" stroked="f">
              <v:textbox inset="0,0,0,0">
                <w:txbxContent>
                  <w:p w14:paraId="4417B9B9" w14:textId="77777777" w:rsidR="007B0CE9" w:rsidRDefault="008872BC">
                    <w:pPr>
                      <w:spacing w:before="12"/>
                      <w:ind w:left="20"/>
                      <w:rPr>
                        <w:rFonts w:ascii="Arial"/>
                        <w:sz w:val="24"/>
                      </w:rPr>
                    </w:pPr>
                    <w:r>
                      <w:rPr>
                        <w:rFonts w:ascii="Arial"/>
                        <w:sz w:val="24"/>
                      </w:rPr>
                      <w:t>Cod. meccanografico: REPC030008 Prot. n 6274 del 04-12-2019 - Tit. II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601D"/>
    <w:multiLevelType w:val="hybridMultilevel"/>
    <w:tmpl w:val="00A6382C"/>
    <w:lvl w:ilvl="0" w:tplc="6B6CA82A">
      <w:numFmt w:val="bullet"/>
      <w:lvlText w:val="•"/>
      <w:lvlJc w:val="left"/>
      <w:pPr>
        <w:ind w:left="833" w:hanging="360"/>
      </w:pPr>
      <w:rPr>
        <w:rFonts w:ascii="Verdana" w:eastAsia="Verdana" w:hAnsi="Verdana" w:cs="Verdana" w:hint="default"/>
        <w:w w:val="84"/>
        <w:sz w:val="22"/>
        <w:szCs w:val="22"/>
        <w:lang w:val="it-IT" w:eastAsia="it-IT" w:bidi="it-IT"/>
      </w:rPr>
    </w:lvl>
    <w:lvl w:ilvl="1" w:tplc="C9CAD856">
      <w:numFmt w:val="bullet"/>
      <w:lvlText w:val="•"/>
      <w:lvlJc w:val="left"/>
      <w:pPr>
        <w:ind w:left="1742" w:hanging="360"/>
      </w:pPr>
      <w:rPr>
        <w:rFonts w:hint="default"/>
        <w:lang w:val="it-IT" w:eastAsia="it-IT" w:bidi="it-IT"/>
      </w:rPr>
    </w:lvl>
    <w:lvl w:ilvl="2" w:tplc="15EC4CDA">
      <w:numFmt w:val="bullet"/>
      <w:lvlText w:val="•"/>
      <w:lvlJc w:val="left"/>
      <w:pPr>
        <w:ind w:left="2645" w:hanging="360"/>
      </w:pPr>
      <w:rPr>
        <w:rFonts w:hint="default"/>
        <w:lang w:val="it-IT" w:eastAsia="it-IT" w:bidi="it-IT"/>
      </w:rPr>
    </w:lvl>
    <w:lvl w:ilvl="3" w:tplc="CE6EDAC4">
      <w:numFmt w:val="bullet"/>
      <w:lvlText w:val="•"/>
      <w:lvlJc w:val="left"/>
      <w:pPr>
        <w:ind w:left="3547" w:hanging="360"/>
      </w:pPr>
      <w:rPr>
        <w:rFonts w:hint="default"/>
        <w:lang w:val="it-IT" w:eastAsia="it-IT" w:bidi="it-IT"/>
      </w:rPr>
    </w:lvl>
    <w:lvl w:ilvl="4" w:tplc="0D943B36">
      <w:numFmt w:val="bullet"/>
      <w:lvlText w:val="•"/>
      <w:lvlJc w:val="left"/>
      <w:pPr>
        <w:ind w:left="4450" w:hanging="360"/>
      </w:pPr>
      <w:rPr>
        <w:rFonts w:hint="default"/>
        <w:lang w:val="it-IT" w:eastAsia="it-IT" w:bidi="it-IT"/>
      </w:rPr>
    </w:lvl>
    <w:lvl w:ilvl="5" w:tplc="07B2A06C">
      <w:numFmt w:val="bullet"/>
      <w:lvlText w:val="•"/>
      <w:lvlJc w:val="left"/>
      <w:pPr>
        <w:ind w:left="5353" w:hanging="360"/>
      </w:pPr>
      <w:rPr>
        <w:rFonts w:hint="default"/>
        <w:lang w:val="it-IT" w:eastAsia="it-IT" w:bidi="it-IT"/>
      </w:rPr>
    </w:lvl>
    <w:lvl w:ilvl="6" w:tplc="E304B216">
      <w:numFmt w:val="bullet"/>
      <w:lvlText w:val="•"/>
      <w:lvlJc w:val="left"/>
      <w:pPr>
        <w:ind w:left="6255" w:hanging="360"/>
      </w:pPr>
      <w:rPr>
        <w:rFonts w:hint="default"/>
        <w:lang w:val="it-IT" w:eastAsia="it-IT" w:bidi="it-IT"/>
      </w:rPr>
    </w:lvl>
    <w:lvl w:ilvl="7" w:tplc="AB5C76CC">
      <w:numFmt w:val="bullet"/>
      <w:lvlText w:val="•"/>
      <w:lvlJc w:val="left"/>
      <w:pPr>
        <w:ind w:left="7158" w:hanging="360"/>
      </w:pPr>
      <w:rPr>
        <w:rFonts w:hint="default"/>
        <w:lang w:val="it-IT" w:eastAsia="it-IT" w:bidi="it-IT"/>
      </w:rPr>
    </w:lvl>
    <w:lvl w:ilvl="8" w:tplc="D9181C6C">
      <w:numFmt w:val="bullet"/>
      <w:lvlText w:val="•"/>
      <w:lvlJc w:val="left"/>
      <w:pPr>
        <w:ind w:left="8061" w:hanging="360"/>
      </w:pPr>
      <w:rPr>
        <w:rFonts w:hint="default"/>
        <w:lang w:val="it-IT" w:eastAsia="it-IT" w:bidi="it-IT"/>
      </w:rPr>
    </w:lvl>
  </w:abstractNum>
  <w:abstractNum w:abstractNumId="1" w15:restartNumberingAfterBreak="0">
    <w:nsid w:val="65245824"/>
    <w:multiLevelType w:val="hybridMultilevel"/>
    <w:tmpl w:val="42F06978"/>
    <w:lvl w:ilvl="0" w:tplc="89C25524">
      <w:start w:val="1"/>
      <w:numFmt w:val="decimal"/>
      <w:lvlText w:val="%1."/>
      <w:lvlJc w:val="left"/>
      <w:pPr>
        <w:ind w:left="833" w:hanging="360"/>
        <w:jc w:val="left"/>
      </w:pPr>
      <w:rPr>
        <w:rFonts w:ascii="Times New Roman" w:eastAsia="Times New Roman" w:hAnsi="Times New Roman" w:cs="Times New Roman" w:hint="default"/>
        <w:w w:val="100"/>
        <w:sz w:val="22"/>
        <w:szCs w:val="22"/>
        <w:lang w:val="it-IT" w:eastAsia="it-IT" w:bidi="it-IT"/>
      </w:rPr>
    </w:lvl>
    <w:lvl w:ilvl="1" w:tplc="9AAE8302">
      <w:numFmt w:val="bullet"/>
      <w:lvlText w:val="•"/>
      <w:lvlJc w:val="left"/>
      <w:pPr>
        <w:ind w:left="1742" w:hanging="360"/>
      </w:pPr>
      <w:rPr>
        <w:rFonts w:hint="default"/>
        <w:lang w:val="it-IT" w:eastAsia="it-IT" w:bidi="it-IT"/>
      </w:rPr>
    </w:lvl>
    <w:lvl w:ilvl="2" w:tplc="63CC27EA">
      <w:numFmt w:val="bullet"/>
      <w:lvlText w:val="•"/>
      <w:lvlJc w:val="left"/>
      <w:pPr>
        <w:ind w:left="2645" w:hanging="360"/>
      </w:pPr>
      <w:rPr>
        <w:rFonts w:hint="default"/>
        <w:lang w:val="it-IT" w:eastAsia="it-IT" w:bidi="it-IT"/>
      </w:rPr>
    </w:lvl>
    <w:lvl w:ilvl="3" w:tplc="9B0E135E">
      <w:numFmt w:val="bullet"/>
      <w:lvlText w:val="•"/>
      <w:lvlJc w:val="left"/>
      <w:pPr>
        <w:ind w:left="3547" w:hanging="360"/>
      </w:pPr>
      <w:rPr>
        <w:rFonts w:hint="default"/>
        <w:lang w:val="it-IT" w:eastAsia="it-IT" w:bidi="it-IT"/>
      </w:rPr>
    </w:lvl>
    <w:lvl w:ilvl="4" w:tplc="6F7ED87C">
      <w:numFmt w:val="bullet"/>
      <w:lvlText w:val="•"/>
      <w:lvlJc w:val="left"/>
      <w:pPr>
        <w:ind w:left="4450" w:hanging="360"/>
      </w:pPr>
      <w:rPr>
        <w:rFonts w:hint="default"/>
        <w:lang w:val="it-IT" w:eastAsia="it-IT" w:bidi="it-IT"/>
      </w:rPr>
    </w:lvl>
    <w:lvl w:ilvl="5" w:tplc="B600C28E">
      <w:numFmt w:val="bullet"/>
      <w:lvlText w:val="•"/>
      <w:lvlJc w:val="left"/>
      <w:pPr>
        <w:ind w:left="5353" w:hanging="360"/>
      </w:pPr>
      <w:rPr>
        <w:rFonts w:hint="default"/>
        <w:lang w:val="it-IT" w:eastAsia="it-IT" w:bidi="it-IT"/>
      </w:rPr>
    </w:lvl>
    <w:lvl w:ilvl="6" w:tplc="6C649DAA">
      <w:numFmt w:val="bullet"/>
      <w:lvlText w:val="•"/>
      <w:lvlJc w:val="left"/>
      <w:pPr>
        <w:ind w:left="6255" w:hanging="360"/>
      </w:pPr>
      <w:rPr>
        <w:rFonts w:hint="default"/>
        <w:lang w:val="it-IT" w:eastAsia="it-IT" w:bidi="it-IT"/>
      </w:rPr>
    </w:lvl>
    <w:lvl w:ilvl="7" w:tplc="06207CFA">
      <w:numFmt w:val="bullet"/>
      <w:lvlText w:val="•"/>
      <w:lvlJc w:val="left"/>
      <w:pPr>
        <w:ind w:left="7158" w:hanging="360"/>
      </w:pPr>
      <w:rPr>
        <w:rFonts w:hint="default"/>
        <w:lang w:val="it-IT" w:eastAsia="it-IT" w:bidi="it-IT"/>
      </w:rPr>
    </w:lvl>
    <w:lvl w:ilvl="8" w:tplc="FE7210A6">
      <w:numFmt w:val="bullet"/>
      <w:lvlText w:val="•"/>
      <w:lvlJc w:val="left"/>
      <w:pPr>
        <w:ind w:left="8061" w:hanging="360"/>
      </w:pPr>
      <w:rPr>
        <w:rFonts w:hint="default"/>
        <w:lang w:val="it-IT" w:eastAsia="it-IT" w:bidi="it-IT"/>
      </w:rPr>
    </w:lvl>
  </w:abstractNum>
  <w:abstractNum w:abstractNumId="2" w15:restartNumberingAfterBreak="0">
    <w:nsid w:val="6E0A35E3"/>
    <w:multiLevelType w:val="hybridMultilevel"/>
    <w:tmpl w:val="1EBE9EC2"/>
    <w:lvl w:ilvl="0" w:tplc="27F68010">
      <w:start w:val="1"/>
      <w:numFmt w:val="decimal"/>
      <w:lvlText w:val="%1)"/>
      <w:lvlJc w:val="left"/>
      <w:pPr>
        <w:ind w:left="112" w:hanging="240"/>
        <w:jc w:val="left"/>
      </w:pPr>
      <w:rPr>
        <w:rFonts w:ascii="Times New Roman" w:eastAsia="Times New Roman" w:hAnsi="Times New Roman" w:cs="Times New Roman" w:hint="default"/>
        <w:b/>
        <w:bCs/>
        <w:w w:val="100"/>
        <w:sz w:val="22"/>
        <w:szCs w:val="22"/>
        <w:lang w:val="it-IT" w:eastAsia="it-IT" w:bidi="it-IT"/>
      </w:rPr>
    </w:lvl>
    <w:lvl w:ilvl="1" w:tplc="49CA4D22">
      <w:numFmt w:val="bullet"/>
      <w:lvlText w:val="•"/>
      <w:lvlJc w:val="left"/>
      <w:pPr>
        <w:ind w:left="833" w:hanging="360"/>
      </w:pPr>
      <w:rPr>
        <w:rFonts w:ascii="Verdana" w:eastAsia="Verdana" w:hAnsi="Verdana" w:cs="Verdana" w:hint="default"/>
        <w:w w:val="84"/>
        <w:sz w:val="22"/>
        <w:szCs w:val="22"/>
        <w:lang w:val="it-IT" w:eastAsia="it-IT" w:bidi="it-IT"/>
      </w:rPr>
    </w:lvl>
    <w:lvl w:ilvl="2" w:tplc="8834B8DC">
      <w:numFmt w:val="bullet"/>
      <w:lvlText w:val="•"/>
      <w:lvlJc w:val="left"/>
      <w:pPr>
        <w:ind w:left="1842" w:hanging="360"/>
      </w:pPr>
      <w:rPr>
        <w:rFonts w:hint="default"/>
        <w:lang w:val="it-IT" w:eastAsia="it-IT" w:bidi="it-IT"/>
      </w:rPr>
    </w:lvl>
    <w:lvl w:ilvl="3" w:tplc="7A66F906">
      <w:numFmt w:val="bullet"/>
      <w:lvlText w:val="•"/>
      <w:lvlJc w:val="left"/>
      <w:pPr>
        <w:ind w:left="2845" w:hanging="360"/>
      </w:pPr>
      <w:rPr>
        <w:rFonts w:hint="default"/>
        <w:lang w:val="it-IT" w:eastAsia="it-IT" w:bidi="it-IT"/>
      </w:rPr>
    </w:lvl>
    <w:lvl w:ilvl="4" w:tplc="1A941A8A">
      <w:numFmt w:val="bullet"/>
      <w:lvlText w:val="•"/>
      <w:lvlJc w:val="left"/>
      <w:pPr>
        <w:ind w:left="3848" w:hanging="360"/>
      </w:pPr>
      <w:rPr>
        <w:rFonts w:hint="default"/>
        <w:lang w:val="it-IT" w:eastAsia="it-IT" w:bidi="it-IT"/>
      </w:rPr>
    </w:lvl>
    <w:lvl w:ilvl="5" w:tplc="8A24F298">
      <w:numFmt w:val="bullet"/>
      <w:lvlText w:val="•"/>
      <w:lvlJc w:val="left"/>
      <w:pPr>
        <w:ind w:left="4851" w:hanging="360"/>
      </w:pPr>
      <w:rPr>
        <w:rFonts w:hint="default"/>
        <w:lang w:val="it-IT" w:eastAsia="it-IT" w:bidi="it-IT"/>
      </w:rPr>
    </w:lvl>
    <w:lvl w:ilvl="6" w:tplc="49021DB8">
      <w:numFmt w:val="bullet"/>
      <w:lvlText w:val="•"/>
      <w:lvlJc w:val="left"/>
      <w:pPr>
        <w:ind w:left="5854" w:hanging="360"/>
      </w:pPr>
      <w:rPr>
        <w:rFonts w:hint="default"/>
        <w:lang w:val="it-IT" w:eastAsia="it-IT" w:bidi="it-IT"/>
      </w:rPr>
    </w:lvl>
    <w:lvl w:ilvl="7" w:tplc="70ACE0F4">
      <w:numFmt w:val="bullet"/>
      <w:lvlText w:val="•"/>
      <w:lvlJc w:val="left"/>
      <w:pPr>
        <w:ind w:left="6857" w:hanging="360"/>
      </w:pPr>
      <w:rPr>
        <w:rFonts w:hint="default"/>
        <w:lang w:val="it-IT" w:eastAsia="it-IT" w:bidi="it-IT"/>
      </w:rPr>
    </w:lvl>
    <w:lvl w:ilvl="8" w:tplc="AAB441DE">
      <w:numFmt w:val="bullet"/>
      <w:lvlText w:val="•"/>
      <w:lvlJc w:val="left"/>
      <w:pPr>
        <w:ind w:left="7860" w:hanging="360"/>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E9"/>
    <w:rsid w:val="00301F1F"/>
    <w:rsid w:val="007B0CE9"/>
    <w:rsid w:val="008872BC"/>
    <w:rsid w:val="00BA4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15CFB"/>
  <w15:docId w15:val="{78D67593-3282-4281-95AD-7FAAA658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before="27"/>
      <w:ind w:left="2230" w:right="2231"/>
      <w:jc w:val="center"/>
      <w:outlineLvl w:val="0"/>
    </w:pPr>
    <w:rPr>
      <w:sz w:val="28"/>
      <w:szCs w:val="28"/>
    </w:rPr>
  </w:style>
  <w:style w:type="paragraph" w:styleId="Titolo2">
    <w:name w:val="heading 2"/>
    <w:basedOn w:val="Normale"/>
    <w:uiPriority w:val="9"/>
    <w:unhideWhenUsed/>
    <w:qFormat/>
    <w:pPr>
      <w:ind w:left="112"/>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3033</Words>
  <Characters>17290</Characters>
  <Application>Microsoft Office Word</Application>
  <DocSecurity>0</DocSecurity>
  <Lines>144</Lines>
  <Paragraphs>40</Paragraphs>
  <ScaleCrop>false</ScaleCrop>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utente</dc:creator>
  <cp:lastModifiedBy>segreteria_8</cp:lastModifiedBy>
  <cp:revision>2</cp:revision>
  <dcterms:created xsi:type="dcterms:W3CDTF">2022-11-29T11:24:00Z</dcterms:created>
  <dcterms:modified xsi:type="dcterms:W3CDTF">2022-11-29T11:24:00Z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UnknownApplication</vt:lpwstr>
  </property>
  <property fmtid="{D5CDD505-2E9C-101B-9397-08002B2CF9AE}" pid="4" name="LastSaved">
    <vt:filetime>2019-12-21T00:00:00Z</vt:filetime>
  </property>
</Properties>
</file>